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D73" w:rsidRDefault="00515D73" w:rsidP="00515D73">
      <w:pPr>
        <w:spacing w:line="360" w:lineRule="auto"/>
        <w:ind w:right="1134"/>
        <w:jc w:val="both"/>
        <w:rPr>
          <w:rFonts w:ascii="Arial" w:hAnsi="Arial" w:cs="Arial"/>
          <w:b/>
          <w:color w:val="000000"/>
          <w:sz w:val="36"/>
          <w:szCs w:val="36"/>
        </w:rPr>
      </w:pPr>
      <w:r>
        <w:rPr>
          <w:rFonts w:ascii="Arial" w:hAnsi="Arial" w:cs="Arial"/>
          <w:b/>
          <w:color w:val="000000"/>
          <w:sz w:val="36"/>
          <w:szCs w:val="36"/>
        </w:rPr>
        <w:t>Leben – so normal</w:t>
      </w:r>
    </w:p>
    <w:p w:rsidR="00F473C6" w:rsidRDefault="00515D73" w:rsidP="006F209C">
      <w:pPr>
        <w:spacing w:line="360" w:lineRule="auto"/>
        <w:ind w:right="1134"/>
        <w:jc w:val="both"/>
        <w:rPr>
          <w:rFonts w:ascii="Arial" w:hAnsi="Arial" w:cs="Arial"/>
          <w:b/>
          <w:color w:val="000000"/>
          <w:sz w:val="36"/>
          <w:szCs w:val="36"/>
        </w:rPr>
      </w:pPr>
      <w:r>
        <w:rPr>
          <w:rFonts w:ascii="Arial" w:hAnsi="Arial" w:cs="Arial"/>
          <w:b/>
          <w:color w:val="000000"/>
          <w:sz w:val="36"/>
          <w:szCs w:val="36"/>
        </w:rPr>
        <w:t>wie möglich</w:t>
      </w:r>
    </w:p>
    <w:p w:rsidR="002E1DB4" w:rsidRDefault="002E1DB4" w:rsidP="006F209C">
      <w:pPr>
        <w:spacing w:line="360" w:lineRule="auto"/>
        <w:ind w:right="1134"/>
        <w:jc w:val="both"/>
        <w:rPr>
          <w:rFonts w:ascii="Arial" w:hAnsi="Arial" w:cs="Arial"/>
          <w:b/>
          <w:color w:val="000000"/>
          <w:sz w:val="24"/>
          <w:szCs w:val="24"/>
        </w:rPr>
      </w:pPr>
    </w:p>
    <w:p w:rsidR="00AE7955" w:rsidRDefault="009E69F2" w:rsidP="00C762DE">
      <w:pPr>
        <w:spacing w:line="360" w:lineRule="auto"/>
        <w:ind w:right="1134"/>
        <w:jc w:val="both"/>
        <w:rPr>
          <w:rFonts w:ascii="Arial" w:hAnsi="Arial" w:cs="Arial"/>
          <w:b/>
          <w:sz w:val="24"/>
          <w:szCs w:val="24"/>
        </w:rPr>
      </w:pPr>
      <w:r w:rsidRPr="009E69F2">
        <w:rPr>
          <w:rFonts w:ascii="Arial" w:hAnsi="Arial" w:cs="Arial"/>
          <w:b/>
          <w:sz w:val="24"/>
          <w:szCs w:val="24"/>
        </w:rPr>
        <w:t>Die Unternehme</w:t>
      </w:r>
      <w:r w:rsidR="00700335">
        <w:rPr>
          <w:rFonts w:ascii="Arial" w:hAnsi="Arial" w:cs="Arial"/>
          <w:b/>
          <w:sz w:val="24"/>
          <w:szCs w:val="24"/>
        </w:rPr>
        <w:t xml:space="preserve">nsgruppe Nassauische Heimstätte | </w:t>
      </w:r>
      <w:r w:rsidRPr="009E69F2">
        <w:rPr>
          <w:rFonts w:ascii="Arial" w:hAnsi="Arial" w:cs="Arial"/>
          <w:b/>
          <w:sz w:val="24"/>
          <w:szCs w:val="24"/>
        </w:rPr>
        <w:t xml:space="preserve">Wohnstadt </w:t>
      </w:r>
      <w:r w:rsidR="007D736F">
        <w:rPr>
          <w:rFonts w:ascii="Arial" w:hAnsi="Arial" w:cs="Arial"/>
          <w:b/>
          <w:sz w:val="24"/>
          <w:szCs w:val="24"/>
        </w:rPr>
        <w:t>unterstützt</w:t>
      </w:r>
      <w:r w:rsidRPr="009E69F2">
        <w:rPr>
          <w:rFonts w:ascii="Arial" w:hAnsi="Arial" w:cs="Arial"/>
          <w:b/>
          <w:sz w:val="24"/>
          <w:szCs w:val="24"/>
        </w:rPr>
        <w:t xml:space="preserve"> mit ihrer Weihnachtsspende </w:t>
      </w:r>
      <w:r w:rsidR="0047646F">
        <w:rPr>
          <w:rFonts w:ascii="Arial" w:hAnsi="Arial" w:cs="Arial"/>
          <w:b/>
          <w:sz w:val="24"/>
          <w:szCs w:val="24"/>
        </w:rPr>
        <w:t xml:space="preserve">die Vereine Lebenshilfe </w:t>
      </w:r>
      <w:r w:rsidR="00842360">
        <w:rPr>
          <w:rFonts w:ascii="Arial" w:hAnsi="Arial" w:cs="Arial"/>
          <w:b/>
          <w:sz w:val="24"/>
          <w:szCs w:val="24"/>
        </w:rPr>
        <w:t xml:space="preserve">in Frankfurt </w:t>
      </w:r>
      <w:r w:rsidR="00D13D1A">
        <w:rPr>
          <w:rFonts w:ascii="Arial" w:hAnsi="Arial" w:cs="Arial"/>
          <w:b/>
          <w:sz w:val="24"/>
          <w:szCs w:val="24"/>
        </w:rPr>
        <w:t xml:space="preserve">und </w:t>
      </w:r>
      <w:r w:rsidR="0047646F">
        <w:rPr>
          <w:rFonts w:ascii="Arial" w:hAnsi="Arial" w:cs="Arial"/>
          <w:b/>
          <w:sz w:val="24"/>
          <w:szCs w:val="24"/>
        </w:rPr>
        <w:t>IntensivLeben</w:t>
      </w:r>
      <w:r w:rsidR="00D13D1A">
        <w:rPr>
          <w:rFonts w:ascii="Arial" w:hAnsi="Arial" w:cs="Arial"/>
          <w:b/>
          <w:sz w:val="24"/>
          <w:szCs w:val="24"/>
        </w:rPr>
        <w:t xml:space="preserve"> in Kassel </w:t>
      </w:r>
      <w:r w:rsidR="00C762DE">
        <w:rPr>
          <w:rFonts w:ascii="Arial" w:hAnsi="Arial" w:cs="Arial"/>
          <w:b/>
          <w:sz w:val="24"/>
          <w:szCs w:val="24"/>
        </w:rPr>
        <w:t xml:space="preserve">/ </w:t>
      </w:r>
      <w:r w:rsidRPr="009E69F2">
        <w:rPr>
          <w:rFonts w:ascii="Arial" w:hAnsi="Arial" w:cs="Arial"/>
          <w:b/>
          <w:sz w:val="24"/>
          <w:szCs w:val="24"/>
        </w:rPr>
        <w:t>6.500 Euro für gute Zweck</w:t>
      </w:r>
      <w:r w:rsidR="00135D77">
        <w:rPr>
          <w:rFonts w:ascii="Arial" w:hAnsi="Arial" w:cs="Arial"/>
          <w:b/>
          <w:sz w:val="24"/>
          <w:szCs w:val="24"/>
        </w:rPr>
        <w:t>e</w:t>
      </w:r>
    </w:p>
    <w:p w:rsidR="009E69F2" w:rsidRDefault="009E69F2" w:rsidP="00653B49">
      <w:pPr>
        <w:spacing w:line="360" w:lineRule="auto"/>
        <w:jc w:val="both"/>
        <w:rPr>
          <w:rFonts w:ascii="Arial" w:hAnsi="Arial" w:cs="Arial"/>
          <w:b/>
          <w:sz w:val="24"/>
          <w:szCs w:val="24"/>
        </w:rPr>
      </w:pPr>
    </w:p>
    <w:p w:rsidR="00560606" w:rsidRDefault="00D105BC" w:rsidP="00C762DE">
      <w:pPr>
        <w:spacing w:line="360" w:lineRule="auto"/>
        <w:ind w:right="1134"/>
        <w:jc w:val="both"/>
        <w:rPr>
          <w:rFonts w:ascii="Arial" w:hAnsi="Arial" w:cs="Arial"/>
          <w:bCs/>
        </w:rPr>
      </w:pPr>
      <w:r>
        <w:rPr>
          <w:rFonts w:ascii="Arial" w:hAnsi="Arial" w:cs="Arial"/>
          <w:u w:val="single"/>
        </w:rPr>
        <w:t>Frankfurt/Kassel</w:t>
      </w:r>
      <w:r w:rsidR="00C762DE">
        <w:rPr>
          <w:rFonts w:ascii="Arial" w:hAnsi="Arial" w:cs="Arial"/>
        </w:rPr>
        <w:t xml:space="preserve"> – Die traditionelle Weihnachtsspende der Unternehme</w:t>
      </w:r>
      <w:r w:rsidR="00700335">
        <w:rPr>
          <w:rFonts w:ascii="Arial" w:hAnsi="Arial" w:cs="Arial"/>
        </w:rPr>
        <w:t xml:space="preserve">nsgruppe Nassauische Heimstätte | </w:t>
      </w:r>
      <w:r w:rsidR="00C762DE">
        <w:rPr>
          <w:rFonts w:ascii="Arial" w:hAnsi="Arial" w:cs="Arial"/>
        </w:rPr>
        <w:t>Wohnstadt ist in diesem Jahr zu gleichen Teilen an zwei Institutio</w:t>
      </w:r>
      <w:r w:rsidR="00560606">
        <w:rPr>
          <w:rFonts w:ascii="Arial" w:hAnsi="Arial" w:cs="Arial"/>
        </w:rPr>
        <w:t>nen gegangen, die sich für schwer kranke Menschen sowie Menschen mit Behinderungen einsetzen</w:t>
      </w:r>
      <w:r w:rsidR="0047646F">
        <w:rPr>
          <w:rFonts w:ascii="Arial" w:hAnsi="Arial" w:cs="Arial"/>
        </w:rPr>
        <w:t xml:space="preserve">. 2.500 Euro übergaben </w:t>
      </w:r>
      <w:r w:rsidR="00C762DE">
        <w:rPr>
          <w:rFonts w:ascii="Arial" w:hAnsi="Arial" w:cs="Arial"/>
        </w:rPr>
        <w:t>Geschäftsführer Dr. Constantin Westphal</w:t>
      </w:r>
      <w:r w:rsidR="0047646F">
        <w:rPr>
          <w:rFonts w:ascii="Arial" w:hAnsi="Arial" w:cs="Arial"/>
        </w:rPr>
        <w:t xml:space="preserve"> und Holger Lack, Leiter des Regionalcenters Frankfurt, </w:t>
      </w:r>
      <w:r w:rsidR="00E747E5">
        <w:rPr>
          <w:rFonts w:ascii="Arial" w:hAnsi="Arial" w:cs="Arial"/>
        </w:rPr>
        <w:t>an Dr. Gert Spennemann (Aufsichtsratsvorsitzender) und Volker Liedtke-Bösl (Vorstand) vom</w:t>
      </w:r>
      <w:r w:rsidR="00FC5BDA">
        <w:rPr>
          <w:rFonts w:ascii="Arial" w:hAnsi="Arial" w:cs="Arial"/>
        </w:rPr>
        <w:t xml:space="preserve"> Verein Lebenshilfe </w:t>
      </w:r>
      <w:r w:rsidR="004429FA">
        <w:rPr>
          <w:rFonts w:ascii="Arial" w:hAnsi="Arial" w:cs="Arial"/>
        </w:rPr>
        <w:t>aus Frankfurt.</w:t>
      </w:r>
      <w:r w:rsidR="00C762DE">
        <w:rPr>
          <w:rFonts w:ascii="Arial" w:hAnsi="Arial" w:cs="Arial"/>
        </w:rPr>
        <w:t xml:space="preserve"> </w:t>
      </w:r>
      <w:r w:rsidR="0047646F">
        <w:rPr>
          <w:rFonts w:ascii="Arial" w:hAnsi="Arial" w:cs="Arial"/>
        </w:rPr>
        <w:t>Weitere 2.500 Euro erhielt der Verein Intensiv</w:t>
      </w:r>
      <w:r w:rsidR="00FC5BDA">
        <w:rPr>
          <w:rFonts w:ascii="Arial" w:hAnsi="Arial" w:cs="Arial"/>
        </w:rPr>
        <w:t xml:space="preserve">Leben </w:t>
      </w:r>
      <w:r w:rsidR="00560606">
        <w:rPr>
          <w:rFonts w:ascii="Arial" w:hAnsi="Arial" w:cs="Arial"/>
        </w:rPr>
        <w:t>aus Kassel</w:t>
      </w:r>
      <w:r w:rsidR="0047646F">
        <w:rPr>
          <w:rFonts w:ascii="Arial" w:hAnsi="Arial" w:cs="Arial"/>
        </w:rPr>
        <w:t xml:space="preserve">, der sich </w:t>
      </w:r>
      <w:r w:rsidR="00560606">
        <w:rPr>
          <w:rFonts w:ascii="Arial" w:hAnsi="Arial" w:cs="Arial"/>
        </w:rPr>
        <w:t>um</w:t>
      </w:r>
      <w:r w:rsidR="0047646F">
        <w:rPr>
          <w:rFonts w:ascii="Arial" w:hAnsi="Arial" w:cs="Arial"/>
        </w:rPr>
        <w:t xml:space="preserve"> beatmete und intensivpflichtige Kinder </w:t>
      </w:r>
      <w:r w:rsidR="00560606">
        <w:rPr>
          <w:rFonts w:ascii="Arial" w:hAnsi="Arial" w:cs="Arial"/>
        </w:rPr>
        <w:t>kümmert</w:t>
      </w:r>
      <w:r w:rsidR="0047646F">
        <w:rPr>
          <w:rFonts w:ascii="Arial" w:hAnsi="Arial" w:cs="Arial"/>
        </w:rPr>
        <w:t xml:space="preserve">. </w:t>
      </w:r>
      <w:r w:rsidR="00560606">
        <w:rPr>
          <w:rFonts w:ascii="Arial" w:hAnsi="Arial" w:cs="Arial"/>
        </w:rPr>
        <w:t xml:space="preserve">Zudem haben sich auch </w:t>
      </w:r>
      <w:r w:rsidR="00C762DE">
        <w:rPr>
          <w:rFonts w:ascii="Arial" w:hAnsi="Arial" w:cs="Arial"/>
        </w:rPr>
        <w:t xml:space="preserve">die Auszubildenden der Unternehmensgruppe wieder für einen guten Zweck engagiert. </w:t>
      </w:r>
      <w:r w:rsidR="00560606">
        <w:rPr>
          <w:rFonts w:ascii="Arial" w:hAnsi="Arial" w:cs="Arial"/>
        </w:rPr>
        <w:t>Durch</w:t>
      </w:r>
      <w:r w:rsidR="007D736F">
        <w:rPr>
          <w:rFonts w:ascii="Arial" w:hAnsi="Arial" w:cs="Arial"/>
        </w:rPr>
        <w:t xml:space="preserve"> den</w:t>
      </w:r>
      <w:r w:rsidR="00C762DE">
        <w:rPr>
          <w:rFonts w:ascii="Arial" w:hAnsi="Arial" w:cs="Arial"/>
        </w:rPr>
        <w:t xml:space="preserve"> Verkauf von selbstgebackenem Kuchen</w:t>
      </w:r>
      <w:r w:rsidR="0047646F">
        <w:rPr>
          <w:rFonts w:ascii="Arial" w:hAnsi="Arial" w:cs="Arial"/>
        </w:rPr>
        <w:t xml:space="preserve"> und Waffeln</w:t>
      </w:r>
      <w:r w:rsidR="00C762DE">
        <w:rPr>
          <w:rFonts w:ascii="Arial" w:hAnsi="Arial" w:cs="Arial"/>
        </w:rPr>
        <w:t xml:space="preserve"> an die Kolleginnen und Kollegen in Frankfurt und Kassel kamen </w:t>
      </w:r>
      <w:r w:rsidR="0047646F">
        <w:rPr>
          <w:rFonts w:ascii="Arial" w:hAnsi="Arial" w:cs="Arial"/>
        </w:rPr>
        <w:t>mehr als 1.150</w:t>
      </w:r>
      <w:r w:rsidR="00C762DE">
        <w:rPr>
          <w:rFonts w:ascii="Arial" w:hAnsi="Arial" w:cs="Arial"/>
        </w:rPr>
        <w:t xml:space="preserve"> Euro zusammen. </w:t>
      </w:r>
      <w:r w:rsidR="0047646F">
        <w:rPr>
          <w:rFonts w:ascii="Arial" w:hAnsi="Arial" w:cs="Arial"/>
        </w:rPr>
        <w:t xml:space="preserve">Damit übertrafen die Auszubildenden die Einnahmen aus dem Vorjahr um rund 150 Euro. </w:t>
      </w:r>
      <w:r w:rsidR="00C762DE">
        <w:rPr>
          <w:rFonts w:ascii="Arial" w:hAnsi="Arial" w:cs="Arial"/>
        </w:rPr>
        <w:t>Die Geschäftsführung hat den Betrag auf 1.500 Euro aufgerundet. Die Weihnachtsspende der Azubis geht traditionell an die Deutsche Entwicklungshilfe für soziales Wohnungs- und Siedlungswesen e.V., kurz DESWOS. Mit dem Geld wird dieses Mal</w:t>
      </w:r>
      <w:r w:rsidR="00560606">
        <w:rPr>
          <w:rFonts w:ascii="Arial" w:hAnsi="Arial" w:cs="Arial"/>
        </w:rPr>
        <w:t xml:space="preserve"> ein Projekt in Afghanistan unterstützt, genauer gesagt: der Bau von</w:t>
      </w:r>
      <w:r w:rsidR="00560606">
        <w:rPr>
          <w:rFonts w:ascii="Arial" w:hAnsi="Arial" w:cs="Arial"/>
          <w:b/>
          <w:bCs/>
        </w:rPr>
        <w:t xml:space="preserve"> </w:t>
      </w:r>
      <w:r w:rsidR="00560606" w:rsidRPr="00560606">
        <w:rPr>
          <w:rFonts w:ascii="Arial" w:hAnsi="Arial" w:cs="Arial"/>
          <w:bCs/>
        </w:rPr>
        <w:t>Brunnen</w:t>
      </w:r>
      <w:r w:rsidR="00560606">
        <w:rPr>
          <w:rFonts w:ascii="Arial" w:hAnsi="Arial" w:cs="Arial"/>
          <w:bCs/>
        </w:rPr>
        <w:t xml:space="preserve"> z</w:t>
      </w:r>
      <w:r w:rsidR="00560606" w:rsidRPr="00560606">
        <w:rPr>
          <w:rFonts w:ascii="Arial" w:hAnsi="Arial" w:cs="Arial"/>
          <w:bCs/>
        </w:rPr>
        <w:t xml:space="preserve">ur Verbesserung der Wasserversorgung in </w:t>
      </w:r>
      <w:r w:rsidR="00560606">
        <w:rPr>
          <w:rFonts w:ascii="Arial" w:hAnsi="Arial" w:cs="Arial"/>
          <w:bCs/>
        </w:rPr>
        <w:t xml:space="preserve">den Städten </w:t>
      </w:r>
      <w:r w:rsidR="00560606" w:rsidRPr="00560606">
        <w:rPr>
          <w:rFonts w:ascii="Arial" w:hAnsi="Arial" w:cs="Arial"/>
          <w:bCs/>
        </w:rPr>
        <w:t>Pol-e Chomri und Baghlan</w:t>
      </w:r>
      <w:r w:rsidR="00560606">
        <w:rPr>
          <w:rFonts w:ascii="Arial" w:hAnsi="Arial" w:cs="Arial"/>
          <w:bCs/>
        </w:rPr>
        <w:t>.</w:t>
      </w:r>
    </w:p>
    <w:p w:rsidR="00FC5BDA" w:rsidRDefault="001E6A95" w:rsidP="00FC5BDA">
      <w:pPr>
        <w:autoSpaceDE w:val="0"/>
        <w:autoSpaceDN w:val="0"/>
        <w:adjustRightInd w:val="0"/>
        <w:spacing w:line="360" w:lineRule="auto"/>
        <w:ind w:right="1134"/>
        <w:jc w:val="both"/>
        <w:rPr>
          <w:rFonts w:ascii="Arial" w:hAnsi="Arial" w:cs="Arial"/>
          <w:b/>
          <w:bCs/>
          <w:color w:val="000000"/>
        </w:rPr>
      </w:pPr>
      <w:r>
        <w:rPr>
          <w:rFonts w:ascii="Arial" w:hAnsi="Arial" w:cs="Arial"/>
          <w:b/>
          <w:bCs/>
          <w:color w:val="000000"/>
        </w:rPr>
        <w:lastRenderedPageBreak/>
        <w:t>Lebenshilfe e.V.</w:t>
      </w:r>
    </w:p>
    <w:p w:rsidR="00FA09A9" w:rsidRPr="00FC5BDA" w:rsidRDefault="005A11BD" w:rsidP="005A11BD">
      <w:pPr>
        <w:tabs>
          <w:tab w:val="left" w:pos="7938"/>
        </w:tabs>
        <w:autoSpaceDE w:val="0"/>
        <w:autoSpaceDN w:val="0"/>
        <w:adjustRightInd w:val="0"/>
        <w:spacing w:line="360" w:lineRule="auto"/>
        <w:ind w:right="1134"/>
        <w:jc w:val="both"/>
        <w:rPr>
          <w:rFonts w:ascii="Arial" w:hAnsi="Arial" w:cs="Arial"/>
        </w:rPr>
      </w:pPr>
      <w:r>
        <w:rPr>
          <w:rFonts w:ascii="Arial" w:hAnsi="Arial" w:cs="Arial"/>
        </w:rPr>
        <w:t xml:space="preserve">„Es ist normal, verschieden zu sein.“ Diesem Motto hat sich die Lebenshilfe Frankfurt am Main e.V. verschrieben. Die Lebenshilfe </w:t>
      </w:r>
      <w:r w:rsidR="00FA09A9" w:rsidRPr="00FC5BDA">
        <w:rPr>
          <w:rFonts w:ascii="Arial" w:hAnsi="Arial" w:cs="Arial"/>
        </w:rPr>
        <w:t xml:space="preserve">wurde 1961 als gemeinnütziger Verein von Eltern und Angehörigen von Menschen mit Behinderung gegründet. </w:t>
      </w:r>
      <w:r w:rsidR="00643B32" w:rsidRPr="00FC5BDA">
        <w:rPr>
          <w:rFonts w:ascii="Arial" w:hAnsi="Arial" w:cs="Arial"/>
        </w:rPr>
        <w:t>Heute</w:t>
      </w:r>
      <w:r w:rsidR="00FA09A9" w:rsidRPr="00FC5BDA">
        <w:rPr>
          <w:rFonts w:ascii="Arial" w:hAnsi="Arial" w:cs="Arial"/>
        </w:rPr>
        <w:t xml:space="preserve"> </w:t>
      </w:r>
      <w:r w:rsidR="00FC5BDA" w:rsidRPr="00FC5BDA">
        <w:rPr>
          <w:rFonts w:ascii="Arial" w:hAnsi="Arial" w:cs="Arial"/>
        </w:rPr>
        <w:t xml:space="preserve">ist </w:t>
      </w:r>
      <w:r>
        <w:rPr>
          <w:rFonts w:ascii="Arial" w:hAnsi="Arial" w:cs="Arial"/>
        </w:rPr>
        <w:t>s</w:t>
      </w:r>
      <w:r w:rsidR="00643B32">
        <w:rPr>
          <w:rFonts w:ascii="Arial" w:hAnsi="Arial" w:cs="Arial"/>
        </w:rPr>
        <w:t>ie</w:t>
      </w:r>
      <w:r w:rsidR="00FC5BDA" w:rsidRPr="00FC5BDA">
        <w:rPr>
          <w:rFonts w:ascii="Arial" w:hAnsi="Arial" w:cs="Arial"/>
        </w:rPr>
        <w:t xml:space="preserve"> </w:t>
      </w:r>
      <w:r w:rsidR="00FA09A9" w:rsidRPr="00FC5BDA">
        <w:rPr>
          <w:rFonts w:ascii="Arial" w:hAnsi="Arial" w:cs="Arial"/>
        </w:rPr>
        <w:t>Selbsthilfevereinigung und Fachverband</w:t>
      </w:r>
      <w:r w:rsidR="00FC5BDA" w:rsidRPr="00FC5BDA">
        <w:rPr>
          <w:rFonts w:ascii="Arial" w:hAnsi="Arial" w:cs="Arial"/>
        </w:rPr>
        <w:t xml:space="preserve"> für Eltern und Angehörige, Experten, Freunde und Förderer sowie</w:t>
      </w:r>
      <w:r w:rsidR="00FA09A9" w:rsidRPr="00FC5BDA">
        <w:rPr>
          <w:rFonts w:ascii="Arial" w:hAnsi="Arial" w:cs="Arial"/>
        </w:rPr>
        <w:t xml:space="preserve"> Träger von Einrichtungen und einer ganzen Reihe von ambulanten und stationären Angeboten für Menschen mit geistiger Behinderung.</w:t>
      </w:r>
      <w:r w:rsidR="00FC5BDA" w:rsidRPr="00FC5BDA">
        <w:rPr>
          <w:rFonts w:ascii="Arial" w:hAnsi="Arial" w:cs="Arial"/>
        </w:rPr>
        <w:t xml:space="preserve"> </w:t>
      </w:r>
      <w:r w:rsidR="00643B32">
        <w:rPr>
          <w:rFonts w:ascii="Arial" w:hAnsi="Arial" w:cs="Arial"/>
        </w:rPr>
        <w:t>Die rund</w:t>
      </w:r>
      <w:r w:rsidR="00643B32" w:rsidRPr="00FC5BDA">
        <w:rPr>
          <w:rFonts w:ascii="Arial" w:eastAsia="Times New Roman" w:hAnsi="Arial" w:cs="Arial"/>
          <w:lang w:eastAsia="de-DE"/>
        </w:rPr>
        <w:t xml:space="preserve"> 400 Mitglieder</w:t>
      </w:r>
      <w:r w:rsidR="00643B32">
        <w:rPr>
          <w:rFonts w:ascii="Arial" w:eastAsia="Times New Roman" w:hAnsi="Arial" w:cs="Arial"/>
          <w:lang w:eastAsia="de-DE"/>
        </w:rPr>
        <w:t xml:space="preserve"> begleiten und betreuen m</w:t>
      </w:r>
      <w:r w:rsidR="00643B32" w:rsidRPr="00FC5BDA">
        <w:rPr>
          <w:rFonts w:ascii="Arial" w:eastAsia="Times New Roman" w:hAnsi="Arial" w:cs="Arial"/>
          <w:lang w:eastAsia="de-DE"/>
        </w:rPr>
        <w:t>ehr als 700 Menschen aller Altersstufen</w:t>
      </w:r>
      <w:r w:rsidR="00643B32">
        <w:rPr>
          <w:rFonts w:ascii="Arial" w:eastAsia="Times New Roman" w:hAnsi="Arial" w:cs="Arial"/>
          <w:lang w:eastAsia="de-DE"/>
        </w:rPr>
        <w:t xml:space="preserve"> mit dem Ziel</w:t>
      </w:r>
      <w:r w:rsidR="00FA09A9" w:rsidRPr="00FC5BDA">
        <w:rPr>
          <w:rFonts w:ascii="Arial" w:hAnsi="Arial" w:cs="Arial"/>
        </w:rPr>
        <w:t xml:space="preserve">, dass Menschen mit geistiger Behinderung ihre Persönlichkeit und ihre Fähigkeiten entfalten und gemeinsam mit anderen Menschen leben können. </w:t>
      </w:r>
      <w:r w:rsidR="00FC5BDA" w:rsidRPr="00FC5BDA">
        <w:rPr>
          <w:rFonts w:ascii="Arial" w:hAnsi="Arial" w:cs="Arial"/>
        </w:rPr>
        <w:t>G</w:t>
      </w:r>
      <w:r w:rsidR="00FA09A9" w:rsidRPr="00FC5BDA">
        <w:rPr>
          <w:rFonts w:ascii="Arial" w:hAnsi="Arial" w:cs="Arial"/>
        </w:rPr>
        <w:t>rößtes Anliegen</w:t>
      </w:r>
      <w:r w:rsidR="00FC5BDA" w:rsidRPr="00FC5BDA">
        <w:rPr>
          <w:rFonts w:ascii="Arial" w:hAnsi="Arial" w:cs="Arial"/>
        </w:rPr>
        <w:t xml:space="preserve"> ist es</w:t>
      </w:r>
      <w:r w:rsidR="00FA09A9" w:rsidRPr="00FC5BDA">
        <w:rPr>
          <w:rFonts w:ascii="Arial" w:hAnsi="Arial" w:cs="Arial"/>
        </w:rPr>
        <w:t>, Menschen mit Behinderung in ihrem persönlichen und sozialen Umfeld zu unterstützen.</w:t>
      </w:r>
      <w:r>
        <w:rPr>
          <w:rFonts w:ascii="Arial" w:hAnsi="Arial" w:cs="Arial"/>
        </w:rPr>
        <w:t xml:space="preserve"> Dazu gehört es auch,</w:t>
      </w:r>
      <w:r w:rsidR="00FA09A9" w:rsidRPr="00FC5BDA">
        <w:rPr>
          <w:rFonts w:ascii="Arial" w:hAnsi="Arial" w:cs="Arial"/>
        </w:rPr>
        <w:t xml:space="preserve"> Vorbehalte vor dem Ungewohnten und Unbekannten</w:t>
      </w:r>
      <w:r>
        <w:rPr>
          <w:rFonts w:ascii="Arial" w:hAnsi="Arial" w:cs="Arial"/>
        </w:rPr>
        <w:t xml:space="preserve"> abzubauen und </w:t>
      </w:r>
      <w:r w:rsidR="00FA09A9" w:rsidRPr="00FC5BDA">
        <w:rPr>
          <w:rFonts w:ascii="Arial" w:hAnsi="Arial" w:cs="Arial"/>
        </w:rPr>
        <w:t xml:space="preserve">Kinder, Jugendliche </w:t>
      </w:r>
      <w:r>
        <w:rPr>
          <w:rFonts w:ascii="Arial" w:hAnsi="Arial" w:cs="Arial"/>
        </w:rPr>
        <w:t>sowie</w:t>
      </w:r>
      <w:r w:rsidR="00FA09A9" w:rsidRPr="00FC5BDA">
        <w:rPr>
          <w:rFonts w:ascii="Arial" w:hAnsi="Arial" w:cs="Arial"/>
        </w:rPr>
        <w:t xml:space="preserve"> Erwachsene mit geistiger Behinderung wie alle Menschen </w:t>
      </w:r>
      <w:r>
        <w:rPr>
          <w:rFonts w:ascii="Arial" w:hAnsi="Arial" w:cs="Arial"/>
        </w:rPr>
        <w:t xml:space="preserve">als </w:t>
      </w:r>
      <w:r w:rsidR="00FA09A9" w:rsidRPr="00FC5BDA">
        <w:rPr>
          <w:rFonts w:ascii="Arial" w:hAnsi="Arial" w:cs="Arial"/>
        </w:rPr>
        <w:t>einzigartig und unverwechselbar</w:t>
      </w:r>
      <w:r>
        <w:rPr>
          <w:rFonts w:ascii="Arial" w:hAnsi="Arial" w:cs="Arial"/>
        </w:rPr>
        <w:t xml:space="preserve"> anzusehen – als</w:t>
      </w:r>
      <w:r w:rsidR="00FA09A9" w:rsidRPr="00FC5BDA">
        <w:rPr>
          <w:rFonts w:ascii="Arial" w:hAnsi="Arial" w:cs="Arial"/>
        </w:rPr>
        <w:t xml:space="preserve"> Persönlichkeiten mit individuellen Vorlieben, Stärken und Schwächen.</w:t>
      </w:r>
    </w:p>
    <w:p w:rsidR="00FA09A9" w:rsidRDefault="00FA09A9" w:rsidP="00FC5BDA">
      <w:pPr>
        <w:shd w:val="clear" w:color="auto" w:fill="FFFFFF"/>
        <w:tabs>
          <w:tab w:val="left" w:pos="7938"/>
        </w:tabs>
        <w:spacing w:line="360" w:lineRule="auto"/>
        <w:ind w:right="1134"/>
        <w:jc w:val="both"/>
        <w:rPr>
          <w:rFonts w:ascii="Arial" w:hAnsi="Arial" w:cs="Arial"/>
        </w:rPr>
      </w:pPr>
    </w:p>
    <w:p w:rsidR="00D13D1A" w:rsidRPr="00D105BC" w:rsidRDefault="001E6A95" w:rsidP="00D13D1A">
      <w:pPr>
        <w:autoSpaceDE w:val="0"/>
        <w:autoSpaceDN w:val="0"/>
        <w:adjustRightInd w:val="0"/>
        <w:spacing w:line="360" w:lineRule="auto"/>
        <w:ind w:right="1134"/>
        <w:jc w:val="both"/>
        <w:rPr>
          <w:rFonts w:ascii="Arial" w:hAnsi="Arial" w:cs="Arial"/>
          <w:color w:val="000000"/>
        </w:rPr>
      </w:pPr>
      <w:r>
        <w:rPr>
          <w:rFonts w:ascii="Arial" w:hAnsi="Arial" w:cs="Arial"/>
          <w:b/>
          <w:bCs/>
          <w:color w:val="000000"/>
        </w:rPr>
        <w:t>IntensivLeben e.V.</w:t>
      </w:r>
    </w:p>
    <w:p w:rsidR="001E6A95" w:rsidRDefault="001E6A95" w:rsidP="00FA09A9">
      <w:pPr>
        <w:pStyle w:val="paragraphstyle1"/>
        <w:spacing w:line="360" w:lineRule="auto"/>
        <w:ind w:right="1134"/>
        <w:jc w:val="both"/>
      </w:pPr>
      <w:r w:rsidRPr="00FA09A9">
        <w:rPr>
          <w:sz w:val="22"/>
          <w:szCs w:val="22"/>
        </w:rPr>
        <w:t>Der Verein IntensivLeben widmet sich intensivpflichtigen und schwer erkrankten Kindern, Jugendlichen und jungen Erwa</w:t>
      </w:r>
      <w:r w:rsidR="00FA09A9">
        <w:rPr>
          <w:sz w:val="22"/>
          <w:szCs w:val="22"/>
        </w:rPr>
        <w:t>chsenen, um sie zu fördern und i</w:t>
      </w:r>
      <w:r w:rsidRPr="00FA09A9">
        <w:rPr>
          <w:sz w:val="22"/>
          <w:szCs w:val="22"/>
        </w:rPr>
        <w:t>hnen die Teilhabe am gesellschaftlichen Leben zu erleichtern. Der Verein berät Eltern, Pflegende, Dienstleister und Einrichtungen</w:t>
      </w:r>
      <w:r w:rsidR="00FC5BDA">
        <w:rPr>
          <w:sz w:val="22"/>
          <w:szCs w:val="22"/>
        </w:rPr>
        <w:t xml:space="preserve"> mit dem Ziel, </w:t>
      </w:r>
      <w:r w:rsidRPr="00FA09A9">
        <w:rPr>
          <w:sz w:val="22"/>
          <w:szCs w:val="22"/>
        </w:rPr>
        <w:t>sie bei der Versorgung, Begleitung und Betreuung intensivpflichtiger Kinder und Jugendlicher zu unterstützen.</w:t>
      </w:r>
      <w:r w:rsidR="00FA09A9">
        <w:rPr>
          <w:sz w:val="22"/>
          <w:szCs w:val="22"/>
        </w:rPr>
        <w:t xml:space="preserve"> </w:t>
      </w:r>
      <w:r w:rsidRPr="00FA09A9">
        <w:rPr>
          <w:sz w:val="22"/>
          <w:szCs w:val="22"/>
        </w:rPr>
        <w:t xml:space="preserve">Der Verein fördert </w:t>
      </w:r>
      <w:r w:rsidR="00FC5BDA">
        <w:rPr>
          <w:sz w:val="22"/>
          <w:szCs w:val="22"/>
        </w:rPr>
        <w:t xml:space="preserve">zudem </w:t>
      </w:r>
      <w:r w:rsidRPr="00FA09A9">
        <w:rPr>
          <w:sz w:val="22"/>
          <w:szCs w:val="22"/>
        </w:rPr>
        <w:t xml:space="preserve">Maßnahmen, Anschaffungen und Investitionen, die zur Verbesserung der </w:t>
      </w:r>
      <w:r w:rsidR="00FC5BDA">
        <w:rPr>
          <w:sz w:val="22"/>
          <w:szCs w:val="22"/>
        </w:rPr>
        <w:t xml:space="preserve">jeweiligen </w:t>
      </w:r>
      <w:r w:rsidRPr="00FA09A9">
        <w:rPr>
          <w:sz w:val="22"/>
          <w:szCs w:val="22"/>
        </w:rPr>
        <w:t xml:space="preserve">Lebenssituation beitragen, die Teilhabe an Angeboten des öffentlichen Lebens erleichtern, den Zusammenhalt der Familien und </w:t>
      </w:r>
      <w:r w:rsidR="00FC5BDA">
        <w:rPr>
          <w:sz w:val="22"/>
          <w:szCs w:val="22"/>
        </w:rPr>
        <w:t>der</w:t>
      </w:r>
      <w:r w:rsidRPr="00FA09A9">
        <w:rPr>
          <w:sz w:val="22"/>
          <w:szCs w:val="22"/>
        </w:rPr>
        <w:t xml:space="preserve"> betroffenen Kinder fördern oder der persönlichen Entw</w:t>
      </w:r>
      <w:r w:rsidR="00FA09A9">
        <w:rPr>
          <w:sz w:val="22"/>
          <w:szCs w:val="22"/>
        </w:rPr>
        <w:t xml:space="preserve">icklung der Betroffenen </w:t>
      </w:r>
      <w:r w:rsidR="00FA09A9">
        <w:rPr>
          <w:sz w:val="22"/>
          <w:szCs w:val="22"/>
        </w:rPr>
        <w:lastRenderedPageBreak/>
        <w:t xml:space="preserve">dienen. </w:t>
      </w:r>
      <w:r w:rsidRPr="00FA09A9">
        <w:rPr>
          <w:sz w:val="22"/>
          <w:szCs w:val="22"/>
        </w:rPr>
        <w:t>Bei einer jährlich wachsenden Anzahl betroffener Kinder und Jugendlicher fehl</w:t>
      </w:r>
      <w:r w:rsidR="00643B32">
        <w:rPr>
          <w:sz w:val="22"/>
          <w:szCs w:val="22"/>
        </w:rPr>
        <w:t>en</w:t>
      </w:r>
      <w:r w:rsidRPr="00FA09A9">
        <w:rPr>
          <w:sz w:val="22"/>
          <w:szCs w:val="22"/>
        </w:rPr>
        <w:t xml:space="preserve"> Wohnplätze in qualifizierten Einrichtungen, die diesen Kindern einen ge</w:t>
      </w:r>
      <w:r w:rsidR="00643B32">
        <w:rPr>
          <w:sz w:val="22"/>
          <w:szCs w:val="22"/>
        </w:rPr>
        <w:t xml:space="preserve">eigneten Wohn- und Lebensort </w:t>
      </w:r>
      <w:r w:rsidRPr="00FA09A9">
        <w:rPr>
          <w:sz w:val="22"/>
          <w:szCs w:val="22"/>
        </w:rPr>
        <w:t>bieten</w:t>
      </w:r>
      <w:r w:rsidR="00643B32">
        <w:rPr>
          <w:sz w:val="22"/>
          <w:szCs w:val="22"/>
        </w:rPr>
        <w:t xml:space="preserve"> können</w:t>
      </w:r>
      <w:r w:rsidRPr="00FA09A9">
        <w:rPr>
          <w:sz w:val="22"/>
          <w:szCs w:val="22"/>
        </w:rPr>
        <w:t>, wenn ein Leben im familiären Umfeld nicht möglich ist. Daher wirkt der Verein an der Entstehung bedarfsgerechter Wohneinrichtungen mit und unterstützt Maßnahmen, die den Zusammenhalt</w:t>
      </w:r>
      <w:r w:rsidR="00FC5BDA">
        <w:rPr>
          <w:sz w:val="22"/>
          <w:szCs w:val="22"/>
        </w:rPr>
        <w:t xml:space="preserve"> der Familien und ihrer Kinder </w:t>
      </w:r>
      <w:r w:rsidRPr="00FA09A9">
        <w:rPr>
          <w:sz w:val="22"/>
          <w:szCs w:val="22"/>
        </w:rPr>
        <w:t>unabhängig von deren Aufenthaltsort fördern.</w:t>
      </w:r>
    </w:p>
    <w:p w:rsidR="00D13D1A" w:rsidRDefault="00D13D1A" w:rsidP="00D13D1A">
      <w:pPr>
        <w:shd w:val="clear" w:color="auto" w:fill="FFFFFF"/>
        <w:spacing w:line="360" w:lineRule="auto"/>
        <w:ind w:right="1134"/>
        <w:jc w:val="both"/>
        <w:rPr>
          <w:rFonts w:ascii="Arial" w:hAnsi="Arial" w:cs="Arial"/>
        </w:rPr>
      </w:pPr>
    </w:p>
    <w:p w:rsidR="007204EC" w:rsidRPr="00D13D1A" w:rsidRDefault="007204EC" w:rsidP="004429FA">
      <w:pPr>
        <w:shd w:val="clear" w:color="auto" w:fill="FFFFFF"/>
        <w:spacing w:line="360" w:lineRule="auto"/>
        <w:ind w:right="1134"/>
        <w:jc w:val="both"/>
        <w:rPr>
          <w:rFonts w:ascii="Arial" w:hAnsi="Arial" w:cs="Arial"/>
          <w:b/>
        </w:rPr>
      </w:pPr>
      <w:r w:rsidRPr="00D13D1A">
        <w:rPr>
          <w:rFonts w:ascii="Arial" w:hAnsi="Arial" w:cs="Arial"/>
          <w:b/>
        </w:rPr>
        <w:t>Bildunterschrift</w:t>
      </w:r>
      <w:r w:rsidR="00D13D1A" w:rsidRPr="00D13D1A">
        <w:rPr>
          <w:rFonts w:ascii="Arial" w:hAnsi="Arial" w:cs="Arial"/>
          <w:b/>
        </w:rPr>
        <w:t xml:space="preserve"> Frankfurt</w:t>
      </w:r>
      <w:r w:rsidRPr="00D13D1A">
        <w:rPr>
          <w:rFonts w:ascii="Arial" w:hAnsi="Arial" w:cs="Arial"/>
          <w:b/>
        </w:rPr>
        <w:t>:</w:t>
      </w:r>
    </w:p>
    <w:p w:rsidR="005A11BD" w:rsidRDefault="0086064C" w:rsidP="00475311">
      <w:pPr>
        <w:ind w:right="1134"/>
        <w:jc w:val="both"/>
        <w:rPr>
          <w:rFonts w:ascii="Arial" w:hAnsi="Arial" w:cs="Arial"/>
        </w:rPr>
      </w:pPr>
      <w:r w:rsidRPr="00475311">
        <w:rPr>
          <w:rFonts w:ascii="Arial" w:hAnsi="Arial" w:cs="Arial"/>
          <w:b/>
        </w:rPr>
        <w:t>G</w:t>
      </w:r>
      <w:r w:rsidR="00EE3A7D">
        <w:rPr>
          <w:rFonts w:ascii="Arial" w:hAnsi="Arial" w:cs="Arial"/>
          <w:b/>
        </w:rPr>
        <w:t>ut gelaunte Spender, strahlende</w:t>
      </w:r>
      <w:r w:rsidRPr="00475311">
        <w:rPr>
          <w:rFonts w:ascii="Arial" w:hAnsi="Arial" w:cs="Arial"/>
          <w:b/>
        </w:rPr>
        <w:t xml:space="preserve"> Empfänger:</w:t>
      </w:r>
      <w:r>
        <w:rPr>
          <w:rFonts w:ascii="Arial" w:hAnsi="Arial" w:cs="Arial"/>
        </w:rPr>
        <w:t xml:space="preserve"> Geschäftsführer Dr. Constantin Westphal (li.) und Regionalcenterleiter Holger Lack (2.v.li.) </w:t>
      </w:r>
      <w:r w:rsidR="00475311">
        <w:rPr>
          <w:rFonts w:ascii="Arial" w:hAnsi="Arial" w:cs="Arial"/>
        </w:rPr>
        <w:t>von der Unternehmensgruppe Nassauische Heimstätte | Wohnstadt bei der Scheckübergabe an</w:t>
      </w:r>
      <w:r>
        <w:rPr>
          <w:rFonts w:ascii="Arial" w:hAnsi="Arial" w:cs="Arial"/>
        </w:rPr>
        <w:t xml:space="preserve"> </w:t>
      </w:r>
      <w:r w:rsidR="005A11BD">
        <w:rPr>
          <w:rFonts w:ascii="Arial" w:hAnsi="Arial" w:cs="Arial"/>
        </w:rPr>
        <w:t>Dr. Gert Spennemann</w:t>
      </w:r>
      <w:r w:rsidR="00475311">
        <w:rPr>
          <w:rFonts w:ascii="Arial" w:hAnsi="Arial" w:cs="Arial"/>
        </w:rPr>
        <w:t xml:space="preserve"> (2.v.re.)</w:t>
      </w:r>
      <w:r w:rsidR="005A11BD">
        <w:rPr>
          <w:rFonts w:ascii="Arial" w:hAnsi="Arial" w:cs="Arial"/>
        </w:rPr>
        <w:t>, Aufsichtsratsvorsitzender der Lebenshilfe Frankfurt am Main e.V.</w:t>
      </w:r>
      <w:r w:rsidR="00475311">
        <w:rPr>
          <w:rFonts w:ascii="Arial" w:hAnsi="Arial" w:cs="Arial"/>
        </w:rPr>
        <w:t>,</w:t>
      </w:r>
      <w:r w:rsidR="005A11BD">
        <w:rPr>
          <w:rFonts w:ascii="Arial" w:hAnsi="Arial" w:cs="Arial"/>
        </w:rPr>
        <w:t xml:space="preserve"> u</w:t>
      </w:r>
      <w:bookmarkStart w:id="0" w:name="_GoBack"/>
      <w:bookmarkEnd w:id="0"/>
      <w:r w:rsidR="005A11BD">
        <w:rPr>
          <w:rFonts w:ascii="Arial" w:hAnsi="Arial" w:cs="Arial"/>
        </w:rPr>
        <w:t xml:space="preserve">nd </w:t>
      </w:r>
      <w:r w:rsidR="00475311">
        <w:rPr>
          <w:rFonts w:ascii="Arial" w:hAnsi="Arial" w:cs="Arial"/>
        </w:rPr>
        <w:t xml:space="preserve">Vorstand </w:t>
      </w:r>
      <w:r w:rsidR="005A11BD">
        <w:rPr>
          <w:rFonts w:ascii="Arial" w:hAnsi="Arial" w:cs="Arial"/>
        </w:rPr>
        <w:t>Volker Liedtk</w:t>
      </w:r>
      <w:r w:rsidR="00475311">
        <w:rPr>
          <w:rFonts w:ascii="Arial" w:hAnsi="Arial" w:cs="Arial"/>
        </w:rPr>
        <w:t>e-Bösl</w:t>
      </w:r>
      <w:r w:rsidR="005A11BD">
        <w:rPr>
          <w:rFonts w:ascii="Arial" w:hAnsi="Arial" w:cs="Arial"/>
        </w:rPr>
        <w:t>.</w:t>
      </w:r>
      <w:r w:rsidR="00475311">
        <w:rPr>
          <w:rFonts w:ascii="Arial" w:hAnsi="Arial" w:cs="Arial"/>
        </w:rPr>
        <w:t xml:space="preserve"> Foto: UGNHWS / Marc Strohfeldt</w:t>
      </w:r>
    </w:p>
    <w:p w:rsidR="005A11BD" w:rsidRDefault="005A11BD" w:rsidP="005A11BD">
      <w:pPr>
        <w:shd w:val="clear" w:color="auto" w:fill="FFFFFF"/>
        <w:spacing w:line="360" w:lineRule="auto"/>
        <w:ind w:right="1134"/>
        <w:jc w:val="both"/>
        <w:rPr>
          <w:rFonts w:ascii="Arial" w:hAnsi="Arial" w:cs="Arial"/>
        </w:rPr>
      </w:pPr>
    </w:p>
    <w:p w:rsidR="00D13D1A" w:rsidRPr="00D13D1A" w:rsidRDefault="00D13D1A" w:rsidP="004429FA">
      <w:pPr>
        <w:shd w:val="clear" w:color="auto" w:fill="FFFFFF"/>
        <w:spacing w:line="360" w:lineRule="auto"/>
        <w:ind w:right="1134"/>
        <w:jc w:val="both"/>
        <w:rPr>
          <w:rFonts w:ascii="Arial" w:hAnsi="Arial" w:cs="Arial"/>
          <w:b/>
        </w:rPr>
      </w:pPr>
      <w:r w:rsidRPr="00D13D1A">
        <w:rPr>
          <w:rFonts w:ascii="Arial" w:hAnsi="Arial" w:cs="Arial"/>
          <w:b/>
        </w:rPr>
        <w:t>Bildunterschrift Kassel:</w:t>
      </w:r>
    </w:p>
    <w:p w:rsidR="00B40431" w:rsidRPr="00EE3A7D" w:rsidRDefault="00EE3A7D" w:rsidP="00EE3A7D">
      <w:pPr>
        <w:ind w:right="1134"/>
        <w:jc w:val="both"/>
        <w:rPr>
          <w:rFonts w:ascii="Arial" w:hAnsi="Arial" w:cs="Arial"/>
        </w:rPr>
      </w:pPr>
      <w:r w:rsidRPr="00EE3A7D">
        <w:rPr>
          <w:rFonts w:ascii="Arial" w:hAnsi="Arial" w:cs="Arial"/>
          <w:b/>
        </w:rPr>
        <w:t xml:space="preserve">PF1: </w:t>
      </w:r>
      <w:r w:rsidRPr="00475311">
        <w:rPr>
          <w:rFonts w:ascii="Arial" w:hAnsi="Arial" w:cs="Arial"/>
          <w:b/>
        </w:rPr>
        <w:t>G</w:t>
      </w:r>
      <w:r>
        <w:rPr>
          <w:rFonts w:ascii="Arial" w:hAnsi="Arial" w:cs="Arial"/>
          <w:b/>
        </w:rPr>
        <w:t>ut gelaunte Spender, strahlende</w:t>
      </w:r>
      <w:r w:rsidRPr="00475311">
        <w:rPr>
          <w:rFonts w:ascii="Arial" w:hAnsi="Arial" w:cs="Arial"/>
          <w:b/>
        </w:rPr>
        <w:t xml:space="preserve"> Empfänger:</w:t>
      </w:r>
      <w:r>
        <w:rPr>
          <w:rFonts w:ascii="Arial" w:hAnsi="Arial" w:cs="Arial"/>
          <w:b/>
        </w:rPr>
        <w:t xml:space="preserve"> </w:t>
      </w:r>
      <w:r>
        <w:rPr>
          <w:rFonts w:ascii="Arial" w:hAnsi="Arial" w:cs="Arial"/>
        </w:rPr>
        <w:t xml:space="preserve">Jürgen Bluhm, Leiter des Regionalcenters Kassel der Unternehmensgruppe Nassauische Heimstätte | Wohnstadt, mit </w:t>
      </w:r>
      <w:r w:rsidRPr="00EE3A7D">
        <w:rPr>
          <w:rFonts w:ascii="Arial" w:hAnsi="Arial" w:cs="Arial"/>
        </w:rPr>
        <w:t>Dr. Petra Luigs</w:t>
      </w:r>
      <w:r>
        <w:rPr>
          <w:rFonts w:ascii="Arial" w:hAnsi="Arial" w:cs="Arial"/>
        </w:rPr>
        <w:t xml:space="preserve"> (</w:t>
      </w:r>
      <w:r w:rsidR="00D44807">
        <w:rPr>
          <w:rFonts w:ascii="Arial" w:hAnsi="Arial" w:cs="Arial"/>
        </w:rPr>
        <w:t>re</w:t>
      </w:r>
      <w:r>
        <w:rPr>
          <w:rFonts w:ascii="Arial" w:hAnsi="Arial" w:cs="Arial"/>
        </w:rPr>
        <w:t>.) und</w:t>
      </w:r>
      <w:r w:rsidRPr="00EE3A7D">
        <w:rPr>
          <w:rFonts w:ascii="Arial" w:hAnsi="Arial" w:cs="Arial"/>
        </w:rPr>
        <w:t xml:space="preserve"> </w:t>
      </w:r>
      <w:r w:rsidR="005B0DBC" w:rsidRPr="00EE3A7D">
        <w:rPr>
          <w:rFonts w:ascii="Arial" w:hAnsi="Arial" w:cs="Arial"/>
        </w:rPr>
        <w:t>Christine Wagner-Behrendt von IntensivLeben e.V.</w:t>
      </w:r>
      <w:r>
        <w:rPr>
          <w:rFonts w:ascii="Arial" w:hAnsi="Arial" w:cs="Arial"/>
        </w:rPr>
        <w:t xml:space="preserve"> Foto: UGNHWS / Karsten Socher</w:t>
      </w:r>
    </w:p>
    <w:p w:rsidR="00FC5BDA" w:rsidRDefault="00FC5BDA" w:rsidP="00653B49">
      <w:pPr>
        <w:spacing w:line="360" w:lineRule="auto"/>
        <w:jc w:val="both"/>
        <w:rPr>
          <w:rFonts w:ascii="Arial" w:hAnsi="Arial" w:cs="Arial"/>
        </w:rPr>
      </w:pPr>
    </w:p>
    <w:p w:rsidR="00D44807" w:rsidRDefault="00D44807" w:rsidP="00D44807">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D44807" w:rsidRDefault="00D44807" w:rsidP="00D44807">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w:t>
      </w:r>
      <w:r>
        <w:rPr>
          <w:rFonts w:ascii="Arial" w:hAnsi="Arial" w:cs="Arial"/>
        </w:rPr>
        <w:t>h</w:t>
      </w:r>
      <w:r>
        <w:rPr>
          <w:rFonts w:ascii="Arial" w:hAnsi="Arial" w:cs="Arial"/>
        </w:rPr>
        <w:t>nungsunternehmen. Das Regionalcenter Frankfurt bewirtschaftet rund 19.800 Wohnu</w:t>
      </w:r>
      <w:r>
        <w:rPr>
          <w:rFonts w:ascii="Arial" w:hAnsi="Arial" w:cs="Arial"/>
        </w:rPr>
        <w:t>n</w:t>
      </w:r>
      <w:r>
        <w:rPr>
          <w:rFonts w:ascii="Arial" w:hAnsi="Arial" w:cs="Arial"/>
        </w:rPr>
        <w:t>gen, darunter 16.000 direkt in Frankfurt. Unter der Marke „Projek</w:t>
      </w:r>
      <w:r>
        <w:rPr>
          <w:rFonts w:ascii="Arial" w:hAnsi="Arial" w:cs="Arial"/>
        </w:rPr>
        <w:t>t</w:t>
      </w:r>
      <w:r>
        <w:rPr>
          <w:rFonts w:ascii="Arial" w:hAnsi="Arial" w:cs="Arial"/>
        </w:rPr>
        <w:t>Stadt“ werden Kompetenzfelder gebündelt, um nachhaltige Stadtentwicklungsaufgaben durchzufü</w:t>
      </w:r>
      <w:r>
        <w:rPr>
          <w:rFonts w:ascii="Arial" w:hAnsi="Arial" w:cs="Arial"/>
        </w:rPr>
        <w:t>h</w:t>
      </w:r>
      <w:r>
        <w:rPr>
          <w:rFonts w:ascii="Arial" w:hAnsi="Arial" w:cs="Arial"/>
        </w:rPr>
        <w:t>ren. Bis 2021 sind Investitionen von rund 1,5 Milliarden Euro in Neubau von Wohnungen und den Bestand geplant. 4.900 zusätzliche Wohnungen sollen so in den nächsten fünf Jahren entstehen.</w:t>
      </w:r>
    </w:p>
    <w:p w:rsidR="00D105BC" w:rsidRPr="002E1DB4" w:rsidRDefault="00D105BC" w:rsidP="00D44807">
      <w:pPr>
        <w:pStyle w:val="bodytext"/>
        <w:tabs>
          <w:tab w:val="left" w:pos="7560"/>
        </w:tabs>
        <w:spacing w:after="0" w:line="240" w:lineRule="auto"/>
        <w:jc w:val="both"/>
        <w:outlineLvl w:val="0"/>
        <w:rPr>
          <w:rFonts w:ascii="Arial" w:hAnsi="Arial" w:cs="Arial"/>
        </w:rPr>
      </w:pPr>
    </w:p>
    <w:sectPr w:rsidR="00D105BC" w:rsidRPr="002E1DB4">
      <w:headerReference w:type="default" r:id="rId6"/>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760202" w:rsidP="002047C2">
    <w:pPr>
      <w:pStyle w:val="Kopfzeile"/>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842360">
      <w:rPr>
        <w:rFonts w:ascii="Arial" w:hAnsi="Arial" w:cs="Arial"/>
      </w:rPr>
      <w:t>1</w:t>
    </w:r>
    <w:r w:rsidR="00D44807">
      <w:rPr>
        <w:rFonts w:ascii="Arial" w:hAnsi="Arial" w:cs="Arial"/>
      </w:rPr>
      <w:t>3</w:t>
    </w:r>
    <w:r w:rsidR="002C5FFE">
      <w:rPr>
        <w:rFonts w:ascii="Arial" w:hAnsi="Arial" w:cs="Arial"/>
      </w:rPr>
      <w:t>.</w:t>
    </w:r>
    <w:r w:rsidR="00B40431">
      <w:rPr>
        <w:rFonts w:ascii="Arial" w:hAnsi="Arial" w:cs="Arial"/>
      </w:rPr>
      <w:t>12</w:t>
    </w:r>
    <w:r>
      <w:rPr>
        <w:rFonts w:ascii="Arial" w:hAnsi="Arial" w:cs="Arial"/>
      </w:rPr>
      <w:t>.</w:t>
    </w:r>
    <w:r w:rsidR="00B40431">
      <w:rPr>
        <w:rFonts w:ascii="Arial" w:hAnsi="Arial" w:cs="Arial"/>
      </w:rPr>
      <w:t>201</w:t>
    </w:r>
    <w:r w:rsidR="00842360">
      <w:rPr>
        <w:rFonts w:ascii="Arial" w:hAnsi="Arial" w:cs="Arial"/>
      </w:rPr>
      <w:t>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E70243">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E70243">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4D534B">
      <w:rPr>
        <w:rFonts w:ascii="Arial" w:hAnsi="Arial" w:cs="Arial"/>
      </w:rPr>
      <w:t>zah</w:t>
    </w:r>
    <w:r w:rsidR="00264ECC">
      <w:rPr>
        <w:rFonts w:ascii="Arial" w:hAnsi="Arial" w:cs="Arial"/>
      </w:rPr>
      <w:t xml:space="preserve">l Zeichen inkl. Leerzeichen: </w:t>
    </w:r>
    <w:r w:rsidR="00F61201">
      <w:rPr>
        <w:rFonts w:ascii="Arial" w:hAnsi="Arial" w:cs="Arial"/>
      </w:rPr>
      <w:t>3</w:t>
    </w:r>
    <w:r w:rsidR="00264ECC">
      <w:rPr>
        <w:rFonts w:ascii="Arial" w:hAnsi="Arial" w:cs="Arial"/>
      </w:rPr>
      <w:t>.</w:t>
    </w:r>
    <w:r w:rsidR="00F61201">
      <w:rPr>
        <w:rFonts w:ascii="Arial" w:hAnsi="Arial" w:cs="Arial"/>
      </w:rPr>
      <w:t>893</w:t>
    </w:r>
    <w:r w:rsidR="004D534B">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44D6B"/>
    <w:rsid w:val="000A5328"/>
    <w:rsid w:val="000E40C2"/>
    <w:rsid w:val="00104E45"/>
    <w:rsid w:val="00124D4F"/>
    <w:rsid w:val="00135D77"/>
    <w:rsid w:val="00192513"/>
    <w:rsid w:val="001E6A95"/>
    <w:rsid w:val="002047C2"/>
    <w:rsid w:val="00213FBA"/>
    <w:rsid w:val="00233BA3"/>
    <w:rsid w:val="002557D2"/>
    <w:rsid w:val="0025780E"/>
    <w:rsid w:val="00264ECC"/>
    <w:rsid w:val="002C3AA4"/>
    <w:rsid w:val="002C5FFE"/>
    <w:rsid w:val="002C7DE8"/>
    <w:rsid w:val="002D7651"/>
    <w:rsid w:val="002E1DB4"/>
    <w:rsid w:val="002F52BB"/>
    <w:rsid w:val="00301DF4"/>
    <w:rsid w:val="00310F5D"/>
    <w:rsid w:val="00331246"/>
    <w:rsid w:val="00332EFF"/>
    <w:rsid w:val="003544FC"/>
    <w:rsid w:val="003A61BA"/>
    <w:rsid w:val="003B1043"/>
    <w:rsid w:val="003B798F"/>
    <w:rsid w:val="00404D5B"/>
    <w:rsid w:val="00414471"/>
    <w:rsid w:val="004429FA"/>
    <w:rsid w:val="00475311"/>
    <w:rsid w:val="0047646F"/>
    <w:rsid w:val="00492C13"/>
    <w:rsid w:val="004C6DC0"/>
    <w:rsid w:val="004D534B"/>
    <w:rsid w:val="00515D73"/>
    <w:rsid w:val="00524928"/>
    <w:rsid w:val="00560606"/>
    <w:rsid w:val="005826CB"/>
    <w:rsid w:val="005A11BD"/>
    <w:rsid w:val="005B0DBC"/>
    <w:rsid w:val="005C0E29"/>
    <w:rsid w:val="00632CBA"/>
    <w:rsid w:val="00643B32"/>
    <w:rsid w:val="00653B49"/>
    <w:rsid w:val="00661874"/>
    <w:rsid w:val="00667125"/>
    <w:rsid w:val="006717C7"/>
    <w:rsid w:val="006D6798"/>
    <w:rsid w:val="006F209C"/>
    <w:rsid w:val="00700335"/>
    <w:rsid w:val="007204EC"/>
    <w:rsid w:val="00754293"/>
    <w:rsid w:val="00760202"/>
    <w:rsid w:val="00777B7C"/>
    <w:rsid w:val="00784FFC"/>
    <w:rsid w:val="00793C2B"/>
    <w:rsid w:val="007B1096"/>
    <w:rsid w:val="007B2EB5"/>
    <w:rsid w:val="007D736F"/>
    <w:rsid w:val="007F1052"/>
    <w:rsid w:val="007F133C"/>
    <w:rsid w:val="00813BE9"/>
    <w:rsid w:val="008237B3"/>
    <w:rsid w:val="00842360"/>
    <w:rsid w:val="00851A40"/>
    <w:rsid w:val="0086064C"/>
    <w:rsid w:val="0088476C"/>
    <w:rsid w:val="008D3315"/>
    <w:rsid w:val="008D3655"/>
    <w:rsid w:val="008E6206"/>
    <w:rsid w:val="008F0CBC"/>
    <w:rsid w:val="00911AB3"/>
    <w:rsid w:val="00920B7B"/>
    <w:rsid w:val="00930DCE"/>
    <w:rsid w:val="0093115A"/>
    <w:rsid w:val="009711EB"/>
    <w:rsid w:val="009A0B57"/>
    <w:rsid w:val="009C0AEF"/>
    <w:rsid w:val="009E69F2"/>
    <w:rsid w:val="00A178C8"/>
    <w:rsid w:val="00A34ECA"/>
    <w:rsid w:val="00A405B6"/>
    <w:rsid w:val="00A638E8"/>
    <w:rsid w:val="00AE1F73"/>
    <w:rsid w:val="00AE7955"/>
    <w:rsid w:val="00AF45B2"/>
    <w:rsid w:val="00B40431"/>
    <w:rsid w:val="00B97FFC"/>
    <w:rsid w:val="00BA2475"/>
    <w:rsid w:val="00C7283B"/>
    <w:rsid w:val="00C762DE"/>
    <w:rsid w:val="00C8486D"/>
    <w:rsid w:val="00C93B06"/>
    <w:rsid w:val="00CA6DEC"/>
    <w:rsid w:val="00CB3C57"/>
    <w:rsid w:val="00CC7B1F"/>
    <w:rsid w:val="00CE124C"/>
    <w:rsid w:val="00D105BC"/>
    <w:rsid w:val="00D13D1A"/>
    <w:rsid w:val="00D44807"/>
    <w:rsid w:val="00D55DDE"/>
    <w:rsid w:val="00D640F9"/>
    <w:rsid w:val="00D814A6"/>
    <w:rsid w:val="00DF7285"/>
    <w:rsid w:val="00E70243"/>
    <w:rsid w:val="00E747E5"/>
    <w:rsid w:val="00EA1CB8"/>
    <w:rsid w:val="00EB325B"/>
    <w:rsid w:val="00EC55F5"/>
    <w:rsid w:val="00EE34AE"/>
    <w:rsid w:val="00EE3A7D"/>
    <w:rsid w:val="00F067B3"/>
    <w:rsid w:val="00F1109D"/>
    <w:rsid w:val="00F20BAF"/>
    <w:rsid w:val="00F473C6"/>
    <w:rsid w:val="00F55005"/>
    <w:rsid w:val="00F61201"/>
    <w:rsid w:val="00F64FE7"/>
    <w:rsid w:val="00F652BF"/>
    <w:rsid w:val="00F86CA5"/>
    <w:rsid w:val="00F97DA7"/>
    <w:rsid w:val="00FA09A9"/>
    <w:rsid w:val="00FC5BDA"/>
    <w:rsid w:val="00FD0B4F"/>
    <w:rsid w:val="00FD12FF"/>
    <w:rsid w:val="00FD694D"/>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Default">
    <w:name w:val="Default"/>
    <w:rsid w:val="004429FA"/>
    <w:pPr>
      <w:autoSpaceDE w:val="0"/>
      <w:autoSpaceDN w:val="0"/>
      <w:adjustRightInd w:val="0"/>
    </w:pPr>
    <w:rPr>
      <w:rFonts w:ascii="Calibri" w:hAnsi="Calibri" w:cs="Calibri"/>
      <w:color w:val="000000"/>
      <w:sz w:val="24"/>
      <w:szCs w:val="24"/>
    </w:rPr>
  </w:style>
  <w:style w:type="paragraph" w:customStyle="1" w:styleId="paragraphstyle1">
    <w:name w:val="paragraph_style_1"/>
    <w:basedOn w:val="Standard"/>
    <w:rsid w:val="001E6A95"/>
    <w:pPr>
      <w:spacing w:line="315" w:lineRule="atLeast"/>
    </w:pPr>
    <w:rPr>
      <w:rFonts w:ascii="Arial" w:eastAsia="Times New Roman" w:hAnsi="Arial" w:cs="Arial"/>
      <w:color w:val="000000"/>
      <w:sz w:val="20"/>
      <w:szCs w:val="20"/>
      <w:lang w:eastAsia="de-DE"/>
    </w:rPr>
  </w:style>
  <w:style w:type="paragraph" w:customStyle="1" w:styleId="paragraphstyle2">
    <w:name w:val="paragraph_style_2"/>
    <w:basedOn w:val="Standard"/>
    <w:rsid w:val="001E6A95"/>
    <w:pPr>
      <w:spacing w:line="315" w:lineRule="atLeast"/>
    </w:pPr>
    <w:rPr>
      <w:rFonts w:ascii="Arial" w:eastAsia="Times New Roman" w:hAnsi="Arial" w:cs="Arial"/>
      <w:color w:val="000000"/>
      <w:sz w:val="20"/>
      <w:szCs w:val="20"/>
      <w:lang w:eastAsia="de-DE"/>
    </w:rPr>
  </w:style>
  <w:style w:type="paragraph" w:styleId="StandardWeb">
    <w:name w:val="Normal (Web)"/>
    <w:basedOn w:val="Standard"/>
    <w:uiPriority w:val="99"/>
    <w:unhideWhenUsed/>
    <w:rsid w:val="00FA09A9"/>
    <w:pPr>
      <w:spacing w:before="100" w:beforeAutospacing="1" w:after="100" w:afterAutospacing="1"/>
    </w:pPr>
    <w:rPr>
      <w:rFonts w:ascii="Times New Roman" w:eastAsia="Times New Roman" w:hAnsi="Times New Roman"/>
      <w:sz w:val="24"/>
      <w:szCs w:val="24"/>
      <w:lang w:eastAsia="de-DE"/>
    </w:rPr>
  </w:style>
  <w:style w:type="character" w:styleId="Hervorhebung">
    <w:name w:val="Emphasis"/>
    <w:basedOn w:val="Absatz-Standardschriftart"/>
    <w:uiPriority w:val="20"/>
    <w:qFormat/>
    <w:rsid w:val="00FA0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9700">
      <w:bodyDiv w:val="1"/>
      <w:marLeft w:val="0"/>
      <w:marRight w:val="0"/>
      <w:marTop w:val="0"/>
      <w:marBottom w:val="0"/>
      <w:divBdr>
        <w:top w:val="none" w:sz="0" w:space="0" w:color="auto"/>
        <w:left w:val="none" w:sz="0" w:space="0" w:color="auto"/>
        <w:bottom w:val="none" w:sz="0" w:space="0" w:color="auto"/>
        <w:right w:val="none" w:sz="0" w:space="0" w:color="auto"/>
      </w:divBdr>
    </w:div>
    <w:div w:id="724721359">
      <w:bodyDiv w:val="1"/>
      <w:marLeft w:val="0"/>
      <w:marRight w:val="0"/>
      <w:marTop w:val="0"/>
      <w:marBottom w:val="0"/>
      <w:divBdr>
        <w:top w:val="none" w:sz="0" w:space="0" w:color="auto"/>
        <w:left w:val="none" w:sz="0" w:space="0" w:color="auto"/>
        <w:bottom w:val="none" w:sz="0" w:space="0" w:color="auto"/>
        <w:right w:val="none" w:sz="0" w:space="0" w:color="auto"/>
      </w:divBdr>
      <w:divsChild>
        <w:div w:id="819614373">
          <w:marLeft w:val="0"/>
          <w:marRight w:val="0"/>
          <w:marTop w:val="0"/>
          <w:marBottom w:val="0"/>
          <w:divBdr>
            <w:top w:val="none" w:sz="0" w:space="0" w:color="auto"/>
            <w:left w:val="none" w:sz="0" w:space="0" w:color="auto"/>
            <w:bottom w:val="none" w:sz="0" w:space="0" w:color="auto"/>
            <w:right w:val="none" w:sz="0" w:space="0" w:color="auto"/>
          </w:divBdr>
          <w:divsChild>
            <w:div w:id="1716387861">
              <w:marLeft w:val="0"/>
              <w:marRight w:val="0"/>
              <w:marTop w:val="0"/>
              <w:marBottom w:val="0"/>
              <w:divBdr>
                <w:top w:val="none" w:sz="0" w:space="0" w:color="auto"/>
                <w:left w:val="none" w:sz="0" w:space="0" w:color="auto"/>
                <w:bottom w:val="none" w:sz="0" w:space="0" w:color="auto"/>
                <w:right w:val="none" w:sz="0" w:space="0" w:color="auto"/>
              </w:divBdr>
              <w:divsChild>
                <w:div w:id="1908951932">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sChild>
                        <w:div w:id="1097405856">
                          <w:marLeft w:val="0"/>
                          <w:marRight w:val="0"/>
                          <w:marTop w:val="0"/>
                          <w:marBottom w:val="0"/>
                          <w:divBdr>
                            <w:top w:val="none" w:sz="0" w:space="0" w:color="auto"/>
                            <w:left w:val="none" w:sz="0" w:space="0" w:color="auto"/>
                            <w:bottom w:val="none" w:sz="0" w:space="0" w:color="auto"/>
                            <w:right w:val="none" w:sz="0" w:space="0" w:color="auto"/>
                          </w:divBdr>
                          <w:divsChild>
                            <w:div w:id="249505740">
                              <w:marLeft w:val="0"/>
                              <w:marRight w:val="0"/>
                              <w:marTop w:val="0"/>
                              <w:marBottom w:val="0"/>
                              <w:divBdr>
                                <w:top w:val="none" w:sz="0" w:space="0" w:color="auto"/>
                                <w:left w:val="none" w:sz="0" w:space="0" w:color="auto"/>
                                <w:bottom w:val="none" w:sz="0" w:space="0" w:color="auto"/>
                                <w:right w:val="none" w:sz="0" w:space="0" w:color="auto"/>
                              </w:divBdr>
                              <w:divsChild>
                                <w:div w:id="1161889819">
                                  <w:marLeft w:val="0"/>
                                  <w:marRight w:val="0"/>
                                  <w:marTop w:val="0"/>
                                  <w:marBottom w:val="0"/>
                                  <w:divBdr>
                                    <w:top w:val="none" w:sz="0" w:space="0" w:color="auto"/>
                                    <w:left w:val="none" w:sz="0" w:space="0" w:color="auto"/>
                                    <w:bottom w:val="none" w:sz="0" w:space="0" w:color="auto"/>
                                    <w:right w:val="none" w:sz="0" w:space="0" w:color="auto"/>
                                  </w:divBdr>
                                  <w:divsChild>
                                    <w:div w:id="193482579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590888087">
      <w:bodyDiv w:val="1"/>
      <w:marLeft w:val="0"/>
      <w:marRight w:val="0"/>
      <w:marTop w:val="0"/>
      <w:marBottom w:val="0"/>
      <w:divBdr>
        <w:top w:val="none" w:sz="0" w:space="0" w:color="auto"/>
        <w:left w:val="none" w:sz="0" w:space="0" w:color="auto"/>
        <w:bottom w:val="none" w:sz="0" w:space="0" w:color="auto"/>
        <w:right w:val="none" w:sz="0" w:space="0" w:color="auto"/>
      </w:divBdr>
    </w:div>
    <w:div w:id="1604995705">
      <w:bodyDiv w:val="1"/>
      <w:marLeft w:val="0"/>
      <w:marRight w:val="0"/>
      <w:marTop w:val="0"/>
      <w:marBottom w:val="0"/>
      <w:divBdr>
        <w:top w:val="none" w:sz="0" w:space="0" w:color="auto"/>
        <w:left w:val="none" w:sz="0" w:space="0" w:color="auto"/>
        <w:bottom w:val="none" w:sz="0" w:space="0" w:color="auto"/>
        <w:right w:val="none" w:sz="0" w:space="0" w:color="auto"/>
      </w:divBdr>
      <w:divsChild>
        <w:div w:id="414861079">
          <w:marLeft w:val="0"/>
          <w:marRight w:val="0"/>
          <w:marTop w:val="0"/>
          <w:marBottom w:val="0"/>
          <w:divBdr>
            <w:top w:val="none" w:sz="0" w:space="0" w:color="auto"/>
            <w:left w:val="none" w:sz="0" w:space="0" w:color="auto"/>
            <w:bottom w:val="none" w:sz="0" w:space="0" w:color="auto"/>
            <w:right w:val="none" w:sz="0" w:space="0" w:color="auto"/>
          </w:divBdr>
          <w:divsChild>
            <w:div w:id="474225343">
              <w:marLeft w:val="0"/>
              <w:marRight w:val="0"/>
              <w:marTop w:val="0"/>
              <w:marBottom w:val="0"/>
              <w:divBdr>
                <w:top w:val="none" w:sz="0" w:space="0" w:color="auto"/>
                <w:left w:val="none" w:sz="0" w:space="0" w:color="auto"/>
                <w:bottom w:val="none" w:sz="0" w:space="0" w:color="auto"/>
                <w:right w:val="none" w:sz="0" w:space="0" w:color="auto"/>
              </w:divBdr>
              <w:divsChild>
                <w:div w:id="1333332159">
                  <w:marLeft w:val="0"/>
                  <w:marRight w:val="0"/>
                  <w:marTop w:val="0"/>
                  <w:marBottom w:val="0"/>
                  <w:divBdr>
                    <w:top w:val="none" w:sz="0" w:space="0" w:color="auto"/>
                    <w:left w:val="none" w:sz="0" w:space="0" w:color="auto"/>
                    <w:bottom w:val="none" w:sz="0" w:space="0" w:color="auto"/>
                    <w:right w:val="none" w:sz="0" w:space="0" w:color="auto"/>
                  </w:divBdr>
                  <w:divsChild>
                    <w:div w:id="151146981">
                      <w:marLeft w:val="0"/>
                      <w:marRight w:val="0"/>
                      <w:marTop w:val="0"/>
                      <w:marBottom w:val="0"/>
                      <w:divBdr>
                        <w:top w:val="none" w:sz="0" w:space="0" w:color="auto"/>
                        <w:left w:val="none" w:sz="0" w:space="0" w:color="auto"/>
                        <w:bottom w:val="none" w:sz="0" w:space="0" w:color="auto"/>
                        <w:right w:val="none" w:sz="0" w:space="0" w:color="auto"/>
                      </w:divBdr>
                      <w:divsChild>
                        <w:div w:id="818961902">
                          <w:marLeft w:val="0"/>
                          <w:marRight w:val="0"/>
                          <w:marTop w:val="0"/>
                          <w:marBottom w:val="0"/>
                          <w:divBdr>
                            <w:top w:val="none" w:sz="0" w:space="0" w:color="auto"/>
                            <w:left w:val="none" w:sz="0" w:space="0" w:color="auto"/>
                            <w:bottom w:val="none" w:sz="0" w:space="0" w:color="auto"/>
                            <w:right w:val="none" w:sz="0" w:space="0" w:color="auto"/>
                          </w:divBdr>
                          <w:divsChild>
                            <w:div w:id="72241122">
                              <w:marLeft w:val="0"/>
                              <w:marRight w:val="0"/>
                              <w:marTop w:val="0"/>
                              <w:marBottom w:val="0"/>
                              <w:divBdr>
                                <w:top w:val="none" w:sz="0" w:space="0" w:color="auto"/>
                                <w:left w:val="none" w:sz="0" w:space="0" w:color="auto"/>
                                <w:bottom w:val="none" w:sz="0" w:space="0" w:color="auto"/>
                                <w:right w:val="none" w:sz="0" w:space="0" w:color="auto"/>
                              </w:divBdr>
                              <w:divsChild>
                                <w:div w:id="162820611">
                                  <w:marLeft w:val="0"/>
                                  <w:marRight w:val="0"/>
                                  <w:marTop w:val="0"/>
                                  <w:marBottom w:val="0"/>
                                  <w:divBdr>
                                    <w:top w:val="none" w:sz="0" w:space="0" w:color="auto"/>
                                    <w:left w:val="none" w:sz="0" w:space="0" w:color="auto"/>
                                    <w:bottom w:val="none" w:sz="0" w:space="0" w:color="auto"/>
                                    <w:right w:val="none" w:sz="0" w:space="0" w:color="auto"/>
                                  </w:divBdr>
                                  <w:divsChild>
                                    <w:div w:id="7116141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452535">
      <w:bodyDiv w:val="1"/>
      <w:marLeft w:val="0"/>
      <w:marRight w:val="0"/>
      <w:marTop w:val="0"/>
      <w:marBottom w:val="0"/>
      <w:divBdr>
        <w:top w:val="none" w:sz="0" w:space="0" w:color="auto"/>
        <w:left w:val="none" w:sz="0" w:space="0" w:color="auto"/>
        <w:bottom w:val="none" w:sz="0" w:space="0" w:color="auto"/>
        <w:right w:val="none" w:sz="0" w:space="0" w:color="auto"/>
      </w:divBdr>
      <w:divsChild>
        <w:div w:id="482039543">
          <w:marLeft w:val="0"/>
          <w:marRight w:val="0"/>
          <w:marTop w:val="0"/>
          <w:marBottom w:val="0"/>
          <w:divBdr>
            <w:top w:val="none" w:sz="0" w:space="0" w:color="auto"/>
            <w:left w:val="none" w:sz="0" w:space="0" w:color="auto"/>
            <w:bottom w:val="none" w:sz="0" w:space="0" w:color="auto"/>
            <w:right w:val="none" w:sz="0" w:space="0" w:color="auto"/>
          </w:divBdr>
          <w:divsChild>
            <w:div w:id="589125772">
              <w:marLeft w:val="0"/>
              <w:marRight w:val="0"/>
              <w:marTop w:val="0"/>
              <w:marBottom w:val="0"/>
              <w:divBdr>
                <w:top w:val="none" w:sz="0" w:space="0" w:color="auto"/>
                <w:left w:val="none" w:sz="0" w:space="0" w:color="auto"/>
                <w:bottom w:val="none" w:sz="0" w:space="0" w:color="auto"/>
                <w:right w:val="none" w:sz="0" w:space="0" w:color="auto"/>
              </w:divBdr>
              <w:divsChild>
                <w:div w:id="2030522811">
                  <w:marLeft w:val="0"/>
                  <w:marRight w:val="0"/>
                  <w:marTop w:val="0"/>
                  <w:marBottom w:val="0"/>
                  <w:divBdr>
                    <w:top w:val="none" w:sz="0" w:space="0" w:color="auto"/>
                    <w:left w:val="none" w:sz="0" w:space="0" w:color="auto"/>
                    <w:bottom w:val="none" w:sz="0" w:space="0" w:color="auto"/>
                    <w:right w:val="none" w:sz="0" w:space="0" w:color="auto"/>
                  </w:divBdr>
                  <w:divsChild>
                    <w:div w:id="2437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78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4725</Characters>
  <Application>Microsoft Office Word</Application>
  <DocSecurity>0</DocSecurity>
  <Lines>84</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5412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15</cp:revision>
  <cp:lastPrinted>2006-02-20T13:39:00Z</cp:lastPrinted>
  <dcterms:created xsi:type="dcterms:W3CDTF">2018-12-05T13:43:00Z</dcterms:created>
  <dcterms:modified xsi:type="dcterms:W3CDTF">2018-12-13T13:26:00Z</dcterms:modified>
</cp:coreProperties>
</file>