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C570" w14:textId="77777777" w:rsidR="00E3256B" w:rsidRPr="00F76BA3" w:rsidRDefault="00E3256B" w:rsidP="00E3256B">
      <w:pPr>
        <w:spacing w:line="360" w:lineRule="auto"/>
        <w:ind w:right="1134"/>
        <w:rPr>
          <w:rFonts w:ascii="Arial" w:hAnsi="Arial" w:cs="Arial"/>
          <w:b/>
          <w:sz w:val="36"/>
          <w:szCs w:val="36"/>
        </w:rPr>
      </w:pPr>
      <w:bookmarkStart w:id="0" w:name="_Hlk133242563"/>
      <w:r w:rsidRPr="00F76BA3">
        <w:rPr>
          <w:rFonts w:ascii="Arial" w:hAnsi="Arial" w:cs="Arial"/>
          <w:b/>
          <w:sz w:val="36"/>
          <w:szCs w:val="36"/>
        </w:rPr>
        <w:t>Tag der Städtebauförderung:</w:t>
      </w:r>
    </w:p>
    <w:p w14:paraId="79460E6F" w14:textId="6C1B8D20" w:rsidR="00E3256B" w:rsidRPr="00F76BA3" w:rsidRDefault="00E3256B" w:rsidP="00E3256B">
      <w:pPr>
        <w:spacing w:line="360" w:lineRule="auto"/>
        <w:ind w:right="1134"/>
        <w:rPr>
          <w:rFonts w:ascii="Arial" w:hAnsi="Arial" w:cs="Arial"/>
          <w:b/>
          <w:sz w:val="36"/>
          <w:szCs w:val="36"/>
        </w:rPr>
      </w:pPr>
      <w:proofErr w:type="spellStart"/>
      <w:r w:rsidRPr="00F76BA3">
        <w:rPr>
          <w:rFonts w:ascii="Arial" w:hAnsi="Arial" w:cs="Arial"/>
          <w:b/>
          <w:sz w:val="36"/>
          <w:szCs w:val="36"/>
        </w:rPr>
        <w:t>ProjektStadt</w:t>
      </w:r>
      <w:proofErr w:type="spellEnd"/>
      <w:r w:rsidRPr="00F76BA3">
        <w:rPr>
          <w:rFonts w:ascii="Arial" w:hAnsi="Arial" w:cs="Arial"/>
          <w:b/>
          <w:sz w:val="36"/>
          <w:szCs w:val="36"/>
        </w:rPr>
        <w:t xml:space="preserve"> an 1</w:t>
      </w:r>
      <w:r w:rsidR="00A37AF1">
        <w:rPr>
          <w:rFonts w:ascii="Arial" w:hAnsi="Arial" w:cs="Arial"/>
          <w:b/>
          <w:sz w:val="36"/>
          <w:szCs w:val="36"/>
        </w:rPr>
        <w:t>8</w:t>
      </w:r>
      <w:r w:rsidRPr="00F76BA3">
        <w:rPr>
          <w:rFonts w:ascii="Arial" w:hAnsi="Arial" w:cs="Arial"/>
          <w:b/>
          <w:sz w:val="36"/>
          <w:szCs w:val="36"/>
        </w:rPr>
        <w:t xml:space="preserve"> Standorten dabei</w:t>
      </w:r>
    </w:p>
    <w:p w14:paraId="0FA4B3BC" w14:textId="77777777" w:rsidR="00E3256B" w:rsidRPr="00F76BA3" w:rsidRDefault="00E3256B" w:rsidP="00E3256B">
      <w:pPr>
        <w:spacing w:line="360" w:lineRule="auto"/>
        <w:ind w:right="1134"/>
        <w:rPr>
          <w:rFonts w:ascii="Arial" w:hAnsi="Arial" w:cs="Arial"/>
          <w:b/>
          <w:sz w:val="24"/>
          <w:szCs w:val="24"/>
        </w:rPr>
      </w:pPr>
    </w:p>
    <w:p w14:paraId="3C8FED11" w14:textId="67B09330" w:rsidR="00E3256B" w:rsidRPr="00F76BA3" w:rsidRDefault="00E3256B" w:rsidP="00E3256B">
      <w:pPr>
        <w:spacing w:line="360" w:lineRule="auto"/>
        <w:ind w:right="1134"/>
        <w:rPr>
          <w:rFonts w:ascii="Arial" w:hAnsi="Arial" w:cs="Arial"/>
          <w:sz w:val="24"/>
          <w:szCs w:val="24"/>
        </w:rPr>
      </w:pPr>
      <w:r w:rsidRPr="00F76BA3">
        <w:rPr>
          <w:rFonts w:ascii="Arial" w:hAnsi="Arial" w:cs="Arial"/>
          <w:b/>
          <w:sz w:val="24"/>
          <w:szCs w:val="24"/>
        </w:rPr>
        <w:t xml:space="preserve">Von </w:t>
      </w:r>
      <w:r w:rsidR="00A37AF1">
        <w:rPr>
          <w:rFonts w:ascii="Arial" w:hAnsi="Arial" w:cs="Arial"/>
          <w:b/>
          <w:sz w:val="24"/>
          <w:szCs w:val="24"/>
        </w:rPr>
        <w:t>Bü</w:t>
      </w:r>
      <w:r w:rsidR="00B6740B">
        <w:rPr>
          <w:rFonts w:ascii="Arial" w:hAnsi="Arial" w:cs="Arial"/>
          <w:b/>
          <w:sz w:val="24"/>
          <w:szCs w:val="24"/>
        </w:rPr>
        <w:t>rstadt</w:t>
      </w:r>
      <w:r w:rsidR="00F76BA3" w:rsidRPr="00F76BA3">
        <w:rPr>
          <w:rFonts w:ascii="Arial" w:hAnsi="Arial" w:cs="Arial"/>
          <w:b/>
          <w:sz w:val="24"/>
          <w:szCs w:val="24"/>
        </w:rPr>
        <w:t xml:space="preserve"> </w:t>
      </w:r>
      <w:r w:rsidR="00B6740B">
        <w:rPr>
          <w:rFonts w:ascii="Arial" w:hAnsi="Arial" w:cs="Arial"/>
          <w:b/>
          <w:sz w:val="24"/>
          <w:szCs w:val="24"/>
        </w:rPr>
        <w:t xml:space="preserve">über Gotha </w:t>
      </w:r>
      <w:r w:rsidR="00F76BA3" w:rsidRPr="00F76BA3">
        <w:rPr>
          <w:rFonts w:ascii="Arial" w:hAnsi="Arial" w:cs="Arial"/>
          <w:b/>
          <w:sz w:val="24"/>
          <w:szCs w:val="24"/>
        </w:rPr>
        <w:t xml:space="preserve">bis </w:t>
      </w:r>
      <w:r w:rsidR="00B6740B">
        <w:rPr>
          <w:rFonts w:ascii="Arial" w:hAnsi="Arial" w:cs="Arial"/>
          <w:b/>
          <w:sz w:val="24"/>
          <w:szCs w:val="24"/>
        </w:rPr>
        <w:t>Kassel</w:t>
      </w:r>
      <w:r w:rsidR="00F76BA3" w:rsidRPr="00F76BA3">
        <w:rPr>
          <w:rFonts w:ascii="Arial" w:hAnsi="Arial" w:cs="Arial"/>
          <w:b/>
          <w:sz w:val="24"/>
          <w:szCs w:val="24"/>
        </w:rPr>
        <w:t>:</w:t>
      </w:r>
      <w:r w:rsidRPr="00F76BA3">
        <w:rPr>
          <w:rFonts w:ascii="Arial" w:hAnsi="Arial" w:cs="Arial"/>
          <w:b/>
          <w:sz w:val="24"/>
          <w:szCs w:val="24"/>
        </w:rPr>
        <w:t xml:space="preserve"> Stadtentwicklungsmarke der Unternehmensgruppe Nassauische Heimstätte | Wohnstadt ist für Kommunen in Hessen</w:t>
      </w:r>
      <w:r w:rsidR="00F76BA3" w:rsidRPr="00F76BA3">
        <w:rPr>
          <w:rFonts w:ascii="Arial" w:hAnsi="Arial" w:cs="Arial"/>
          <w:b/>
          <w:sz w:val="24"/>
          <w:szCs w:val="24"/>
        </w:rPr>
        <w:t>, Thüringen und Baden-Württemberg</w:t>
      </w:r>
      <w:r w:rsidRPr="00F76BA3">
        <w:rPr>
          <w:rFonts w:ascii="Arial" w:hAnsi="Arial" w:cs="Arial"/>
          <w:b/>
          <w:sz w:val="24"/>
          <w:szCs w:val="24"/>
        </w:rPr>
        <w:t xml:space="preserve"> im Einsatz</w:t>
      </w:r>
    </w:p>
    <w:p w14:paraId="788680BC" w14:textId="77777777" w:rsidR="00E3256B" w:rsidRPr="00F76BA3" w:rsidRDefault="00E3256B" w:rsidP="00E3256B">
      <w:pPr>
        <w:spacing w:line="360" w:lineRule="auto"/>
        <w:ind w:right="1134"/>
        <w:rPr>
          <w:rFonts w:ascii="Arial" w:hAnsi="Arial" w:cs="Arial"/>
          <w:bCs/>
        </w:rPr>
      </w:pPr>
    </w:p>
    <w:p w14:paraId="5B05AB26" w14:textId="50D1D006" w:rsidR="00E3256B" w:rsidRPr="00F76BA3" w:rsidRDefault="00E3256B" w:rsidP="00E3256B">
      <w:pPr>
        <w:spacing w:line="360" w:lineRule="auto"/>
        <w:ind w:right="1134"/>
        <w:jc w:val="both"/>
        <w:rPr>
          <w:rFonts w:ascii="Arial" w:hAnsi="Arial" w:cs="Arial"/>
        </w:rPr>
      </w:pPr>
      <w:r w:rsidRPr="00F76BA3">
        <w:rPr>
          <w:rFonts w:ascii="Arial" w:hAnsi="Arial" w:cs="Arial"/>
          <w:bCs/>
          <w:u w:val="single"/>
        </w:rPr>
        <w:t>Frankfurt am Main / Kassel</w:t>
      </w:r>
      <w:r w:rsidRPr="00F76BA3">
        <w:rPr>
          <w:rFonts w:ascii="Arial" w:hAnsi="Arial" w:cs="Arial"/>
          <w:bCs/>
        </w:rPr>
        <w:t xml:space="preserve"> – Zum </w:t>
      </w:r>
      <w:hyperlink r:id="rId8" w:history="1">
        <w:r w:rsidRPr="00402EDE">
          <w:rPr>
            <w:rStyle w:val="Hyperlink"/>
            <w:rFonts w:ascii="Arial" w:hAnsi="Arial" w:cs="Arial"/>
            <w:bCs/>
          </w:rPr>
          <w:t>Tag der Städtebauförderung</w:t>
        </w:r>
      </w:hyperlink>
      <w:r w:rsidRPr="00F76BA3">
        <w:rPr>
          <w:rFonts w:ascii="Arial" w:hAnsi="Arial" w:cs="Arial"/>
          <w:bCs/>
        </w:rPr>
        <w:t xml:space="preserve"> finden im Mai deutschlandweit Veranstaltungen unter dem Motto „Wir im Quartier“ statt. Städte und Gemeinden informieren über ihre Projekte, Planungen und Erfolge – und bieten an, an der Gestaltung des eigenen Lebensumfeldes mitzuwirken. In 1</w:t>
      </w:r>
      <w:r w:rsidR="00A37AF1">
        <w:rPr>
          <w:rFonts w:ascii="Arial" w:hAnsi="Arial" w:cs="Arial"/>
          <w:bCs/>
        </w:rPr>
        <w:t>8</w:t>
      </w:r>
      <w:r w:rsidRPr="00F76BA3">
        <w:rPr>
          <w:rFonts w:ascii="Arial" w:hAnsi="Arial" w:cs="Arial"/>
          <w:bCs/>
        </w:rPr>
        <w:t xml:space="preserve"> teilnehmenden Kommunen in Hessen, Thüringen und Baden-Württemberg ist die </w:t>
      </w:r>
      <w:proofErr w:type="spellStart"/>
      <w:r w:rsidRPr="00F76BA3">
        <w:rPr>
          <w:rFonts w:ascii="Arial" w:hAnsi="Arial" w:cs="Arial"/>
          <w:bCs/>
        </w:rPr>
        <w:t>ProjektStadt</w:t>
      </w:r>
      <w:proofErr w:type="spellEnd"/>
      <w:r w:rsidRPr="00F76BA3">
        <w:rPr>
          <w:rFonts w:ascii="Arial" w:hAnsi="Arial" w:cs="Arial"/>
          <w:bCs/>
        </w:rPr>
        <w:t xml:space="preserve"> aktiv, die Stadtentwicklungsmarke der Unternehmensgruppe Nassauische Heimstätte | Wohnstadt.</w:t>
      </w:r>
      <w:r w:rsidRPr="00F76BA3">
        <w:rPr>
          <w:rFonts w:ascii="Arial" w:hAnsi="Arial" w:cs="Arial"/>
          <w:b/>
          <w:bCs/>
        </w:rPr>
        <w:t xml:space="preserve"> </w:t>
      </w:r>
      <w:r w:rsidRPr="00F76BA3">
        <w:rPr>
          <w:rFonts w:ascii="Arial" w:hAnsi="Arial" w:cs="Arial"/>
        </w:rPr>
        <w:t>Ein Überblick:</w:t>
      </w:r>
    </w:p>
    <w:p w14:paraId="0383BE94" w14:textId="77777777" w:rsidR="00E3256B" w:rsidRPr="00F02F8B" w:rsidRDefault="00E3256B" w:rsidP="00E3256B">
      <w:pPr>
        <w:ind w:right="1134"/>
        <w:rPr>
          <w:rFonts w:ascii="Arial" w:hAnsi="Arial" w:cs="Arial"/>
        </w:rPr>
      </w:pPr>
    </w:p>
    <w:p w14:paraId="7032EB36" w14:textId="77777777" w:rsidR="00E3256B" w:rsidRPr="00F26C7A" w:rsidRDefault="00E3256B" w:rsidP="00E3256B">
      <w:pPr>
        <w:ind w:right="1134"/>
        <w:jc w:val="both"/>
        <w:rPr>
          <w:rFonts w:ascii="Arial" w:hAnsi="Arial" w:cs="Arial"/>
          <w:b/>
          <w:bCs/>
        </w:rPr>
      </w:pPr>
      <w:r w:rsidRPr="00F26C7A">
        <w:rPr>
          <w:rFonts w:ascii="Arial" w:hAnsi="Arial" w:cs="Arial"/>
          <w:b/>
          <w:bCs/>
        </w:rPr>
        <w:t>5. Mai: Schlüchtern</w:t>
      </w:r>
    </w:p>
    <w:p w14:paraId="6C766057" w14:textId="79F8CA57" w:rsidR="00E3256B" w:rsidRPr="00F26C7A" w:rsidRDefault="00E3256B" w:rsidP="00E3256B">
      <w:pPr>
        <w:ind w:right="1134"/>
        <w:rPr>
          <w:rFonts w:ascii="Arial" w:eastAsiaTheme="minorEastAsia" w:hAnsi="Arial" w:cs="Arial"/>
        </w:rPr>
      </w:pPr>
      <w:r w:rsidRPr="00F26C7A">
        <w:rPr>
          <w:rFonts w:ascii="Arial" w:eastAsiaTheme="minorEastAsia" w:hAnsi="Arial" w:cs="Arial"/>
        </w:rPr>
        <w:t>Beteiligung im Rahmen des Formats „Frag doch mal die Stadt“</w:t>
      </w:r>
      <w:r w:rsidR="00BE7419">
        <w:rPr>
          <w:rFonts w:ascii="Arial" w:eastAsiaTheme="minorEastAsia" w:hAnsi="Arial" w:cs="Arial"/>
        </w:rPr>
        <w:t xml:space="preserve"> als Teil der regionalen Wirtschaftsmesse „Helle Markt“</w:t>
      </w:r>
      <w:r w:rsidR="00570C30">
        <w:rPr>
          <w:rFonts w:ascii="Arial" w:eastAsiaTheme="minorEastAsia" w:hAnsi="Arial" w:cs="Arial"/>
        </w:rPr>
        <w:t>.</w:t>
      </w:r>
      <w:r w:rsidR="00BE7419">
        <w:rPr>
          <w:rFonts w:ascii="Arial" w:eastAsiaTheme="minorEastAsia" w:hAnsi="Arial" w:cs="Arial"/>
        </w:rPr>
        <w:t xml:space="preserve"> Interessierte </w:t>
      </w:r>
      <w:r w:rsidR="00BE7419" w:rsidRPr="00BE7419">
        <w:rPr>
          <w:rFonts w:ascii="Arial" w:eastAsiaTheme="minorEastAsia" w:hAnsi="Arial" w:cs="Arial"/>
        </w:rPr>
        <w:t>können sich über Bauprojekte informieren und mit den Verantwortlichen sprechen.</w:t>
      </w:r>
      <w:r w:rsidR="00BE7419">
        <w:rPr>
          <w:rFonts w:ascii="Arial" w:eastAsiaTheme="minorEastAsia" w:hAnsi="Arial" w:cs="Arial"/>
        </w:rPr>
        <w:t xml:space="preserve"> Die </w:t>
      </w:r>
      <w:proofErr w:type="spellStart"/>
      <w:r w:rsidR="00BE7419">
        <w:rPr>
          <w:rFonts w:ascii="Arial" w:eastAsiaTheme="minorEastAsia" w:hAnsi="Arial" w:cs="Arial"/>
        </w:rPr>
        <w:t>ProjektStadt</w:t>
      </w:r>
      <w:proofErr w:type="spellEnd"/>
      <w:r w:rsidR="00BE7419">
        <w:rPr>
          <w:rFonts w:ascii="Arial" w:eastAsiaTheme="minorEastAsia" w:hAnsi="Arial" w:cs="Arial"/>
        </w:rPr>
        <w:t xml:space="preserve"> bietet an</w:t>
      </w:r>
      <w:r w:rsidR="00BE7419" w:rsidRPr="00BE7419">
        <w:rPr>
          <w:rFonts w:ascii="Arial" w:eastAsiaTheme="minorEastAsia" w:hAnsi="Arial" w:cs="Arial"/>
        </w:rPr>
        <w:t xml:space="preserve">, </w:t>
      </w:r>
      <w:r w:rsidR="00BE7419">
        <w:rPr>
          <w:rFonts w:ascii="Arial" w:eastAsiaTheme="minorEastAsia" w:hAnsi="Arial" w:cs="Arial"/>
        </w:rPr>
        <w:t xml:space="preserve">Schlüchtern </w:t>
      </w:r>
      <w:r w:rsidR="00BE7419" w:rsidRPr="00BE7419">
        <w:rPr>
          <w:rFonts w:ascii="Arial" w:eastAsiaTheme="minorEastAsia" w:hAnsi="Arial" w:cs="Arial"/>
        </w:rPr>
        <w:t xml:space="preserve">mit der </w:t>
      </w:r>
      <w:proofErr w:type="gramStart"/>
      <w:r w:rsidR="00BE7419" w:rsidRPr="00BE7419">
        <w:rPr>
          <w:rFonts w:ascii="Arial" w:eastAsiaTheme="minorEastAsia" w:hAnsi="Arial" w:cs="Arial"/>
        </w:rPr>
        <w:t>VR Brille</w:t>
      </w:r>
      <w:proofErr w:type="gramEnd"/>
      <w:r w:rsidR="00BE7419" w:rsidRPr="00BE7419">
        <w:rPr>
          <w:rFonts w:ascii="Arial" w:eastAsiaTheme="minorEastAsia" w:hAnsi="Arial" w:cs="Arial"/>
        </w:rPr>
        <w:t xml:space="preserve"> zu </w:t>
      </w:r>
      <w:r w:rsidR="00BE7419">
        <w:rPr>
          <w:rFonts w:ascii="Arial" w:eastAsiaTheme="minorEastAsia" w:hAnsi="Arial" w:cs="Arial"/>
        </w:rPr>
        <w:t>erkunden</w:t>
      </w:r>
      <w:r w:rsidR="00BE7419" w:rsidRPr="00BE7419">
        <w:rPr>
          <w:rFonts w:ascii="Arial" w:eastAsiaTheme="minorEastAsia" w:hAnsi="Arial" w:cs="Arial"/>
        </w:rPr>
        <w:t>.</w:t>
      </w:r>
    </w:p>
    <w:p w14:paraId="145ACED6" w14:textId="77777777" w:rsidR="00E3256B" w:rsidRPr="00F26C7A" w:rsidRDefault="00E3256B" w:rsidP="00E3256B">
      <w:pPr>
        <w:ind w:right="1134"/>
        <w:rPr>
          <w:rFonts w:ascii="Arial" w:eastAsiaTheme="minorEastAsia" w:hAnsi="Arial" w:cs="Arial"/>
        </w:rPr>
      </w:pPr>
    </w:p>
    <w:p w14:paraId="0BA52C74" w14:textId="77777777" w:rsidR="007974E1" w:rsidRPr="008D11A5" w:rsidRDefault="007974E1" w:rsidP="007974E1">
      <w:pPr>
        <w:ind w:right="1134"/>
        <w:rPr>
          <w:rFonts w:ascii="Arial" w:eastAsiaTheme="minorEastAsia" w:hAnsi="Arial" w:cs="Arial"/>
          <w:b/>
          <w:bCs/>
        </w:rPr>
      </w:pPr>
      <w:r>
        <w:rPr>
          <w:rFonts w:ascii="Arial" w:eastAsiaTheme="minorEastAsia" w:hAnsi="Arial" w:cs="Arial"/>
          <w:b/>
          <w:bCs/>
        </w:rPr>
        <w:t>5</w:t>
      </w:r>
      <w:r w:rsidRPr="008D11A5">
        <w:rPr>
          <w:rFonts w:ascii="Arial" w:eastAsiaTheme="minorEastAsia" w:hAnsi="Arial" w:cs="Arial"/>
          <w:b/>
          <w:bCs/>
        </w:rPr>
        <w:t>.</w:t>
      </w:r>
      <w:r>
        <w:rPr>
          <w:rFonts w:ascii="Arial" w:eastAsiaTheme="minorEastAsia" w:hAnsi="Arial" w:cs="Arial"/>
          <w:b/>
          <w:bCs/>
        </w:rPr>
        <w:t xml:space="preserve"> bis 9. Mai</w:t>
      </w:r>
      <w:r w:rsidRPr="008D11A5">
        <w:rPr>
          <w:rFonts w:ascii="Arial" w:eastAsiaTheme="minorEastAsia" w:hAnsi="Arial" w:cs="Arial"/>
          <w:b/>
          <w:bCs/>
        </w:rPr>
        <w:t>: Büttelborn</w:t>
      </w:r>
    </w:p>
    <w:p w14:paraId="5AA70DCB" w14:textId="2991BC22" w:rsidR="007974E1" w:rsidRDefault="007974E1" w:rsidP="007974E1">
      <w:pPr>
        <w:ind w:right="1134"/>
        <w:jc w:val="both"/>
        <w:rPr>
          <w:rFonts w:ascii="Arial" w:eastAsiaTheme="minorEastAsia" w:hAnsi="Arial" w:cs="Arial"/>
        </w:rPr>
      </w:pPr>
      <w:r>
        <w:rPr>
          <w:rFonts w:ascii="Arial" w:eastAsiaTheme="minorEastAsia" w:hAnsi="Arial" w:cs="Arial"/>
        </w:rPr>
        <w:t xml:space="preserve">Die Mobilität von morgen: Drei </w:t>
      </w:r>
      <w:r w:rsidRPr="008D11A5">
        <w:rPr>
          <w:rFonts w:ascii="Arial" w:eastAsiaTheme="minorEastAsia" w:hAnsi="Arial" w:cs="Arial"/>
        </w:rPr>
        <w:t xml:space="preserve">Rundgänge, </w:t>
      </w:r>
      <w:r>
        <w:rPr>
          <w:rFonts w:ascii="Arial" w:eastAsiaTheme="minorEastAsia" w:hAnsi="Arial" w:cs="Arial"/>
        </w:rPr>
        <w:t xml:space="preserve">eine </w:t>
      </w:r>
      <w:r w:rsidRPr="008D11A5">
        <w:rPr>
          <w:rFonts w:ascii="Arial" w:eastAsiaTheme="minorEastAsia" w:hAnsi="Arial" w:cs="Arial"/>
        </w:rPr>
        <w:t xml:space="preserve">Ausstellung und </w:t>
      </w:r>
      <w:r>
        <w:rPr>
          <w:rFonts w:ascii="Arial" w:eastAsiaTheme="minorEastAsia" w:hAnsi="Arial" w:cs="Arial"/>
        </w:rPr>
        <w:t>ein Info-Abend im Rahmen der Bürgerbeteiligung zum Integrierten Verkehrskonzept für den Ortskern Büttelborn.</w:t>
      </w:r>
    </w:p>
    <w:p w14:paraId="56EB3A98" w14:textId="77777777" w:rsidR="007974E1" w:rsidRDefault="007974E1" w:rsidP="007974E1">
      <w:pPr>
        <w:ind w:right="1134"/>
        <w:jc w:val="both"/>
        <w:rPr>
          <w:rFonts w:ascii="Arial" w:eastAsiaTheme="minorEastAsia" w:hAnsi="Arial" w:cs="Arial"/>
        </w:rPr>
      </w:pPr>
    </w:p>
    <w:p w14:paraId="7ABDAA80" w14:textId="1FFD3F51" w:rsidR="00E3256B" w:rsidRPr="00A42FAC" w:rsidRDefault="00E3256B" w:rsidP="00E3256B">
      <w:pPr>
        <w:ind w:right="1134"/>
        <w:rPr>
          <w:rFonts w:ascii="Arial" w:eastAsiaTheme="minorEastAsia" w:hAnsi="Arial" w:cs="Arial"/>
          <w:b/>
          <w:bCs/>
        </w:rPr>
      </w:pPr>
      <w:r w:rsidRPr="00A42FAC">
        <w:rPr>
          <w:rFonts w:ascii="Arial" w:eastAsiaTheme="minorEastAsia" w:hAnsi="Arial" w:cs="Arial"/>
          <w:b/>
          <w:bCs/>
        </w:rPr>
        <w:t>6.</w:t>
      </w:r>
      <w:r>
        <w:rPr>
          <w:rFonts w:ascii="Arial" w:eastAsiaTheme="minorEastAsia" w:hAnsi="Arial" w:cs="Arial"/>
          <w:b/>
          <w:bCs/>
        </w:rPr>
        <w:t xml:space="preserve"> Mai</w:t>
      </w:r>
      <w:r w:rsidRPr="00A42FAC">
        <w:rPr>
          <w:rFonts w:ascii="Arial" w:eastAsiaTheme="minorEastAsia" w:hAnsi="Arial" w:cs="Arial"/>
          <w:b/>
          <w:bCs/>
        </w:rPr>
        <w:t>: Bebra</w:t>
      </w:r>
    </w:p>
    <w:p w14:paraId="5942EAA2" w14:textId="5FA45CDF" w:rsidR="00E3256B" w:rsidRPr="00A42FAC" w:rsidRDefault="00F76BA3" w:rsidP="00E3256B">
      <w:pPr>
        <w:ind w:right="1134"/>
        <w:rPr>
          <w:rFonts w:ascii="Arial" w:eastAsiaTheme="minorEastAsia" w:hAnsi="Arial" w:cs="Arial"/>
        </w:rPr>
      </w:pPr>
      <w:r>
        <w:rPr>
          <w:rFonts w:ascii="Arial" w:eastAsiaTheme="minorEastAsia" w:hAnsi="Arial" w:cs="Arial"/>
        </w:rPr>
        <w:t xml:space="preserve">Mit einem Fest rund um die Bücherei im Göttinger Bogen </w:t>
      </w:r>
      <w:r w:rsidR="00402EDE">
        <w:rPr>
          <w:rFonts w:ascii="Arial" w:eastAsiaTheme="minorEastAsia" w:hAnsi="Arial" w:cs="Arial"/>
        </w:rPr>
        <w:t>werden</w:t>
      </w:r>
      <w:r>
        <w:rPr>
          <w:rFonts w:ascii="Arial" w:eastAsiaTheme="minorEastAsia" w:hAnsi="Arial" w:cs="Arial"/>
        </w:rPr>
        <w:t xml:space="preserve"> das </w:t>
      </w:r>
      <w:r w:rsidR="00E3256B" w:rsidRPr="00A42FAC">
        <w:rPr>
          <w:rFonts w:ascii="Arial" w:eastAsiaTheme="minorEastAsia" w:hAnsi="Arial" w:cs="Arial"/>
        </w:rPr>
        <w:t>Quartiersbüro</w:t>
      </w:r>
      <w:r>
        <w:rPr>
          <w:rFonts w:ascii="Arial" w:eastAsiaTheme="minorEastAsia" w:hAnsi="Arial" w:cs="Arial"/>
        </w:rPr>
        <w:t xml:space="preserve"> eingeweiht und </w:t>
      </w:r>
      <w:r w:rsidR="00E3256B" w:rsidRPr="00A42FAC">
        <w:rPr>
          <w:rFonts w:ascii="Arial" w:eastAsiaTheme="minorEastAsia" w:hAnsi="Arial" w:cs="Arial"/>
        </w:rPr>
        <w:t>Maßnahmen der Städtebauförderung</w:t>
      </w:r>
      <w:r>
        <w:rPr>
          <w:rFonts w:ascii="Arial" w:eastAsiaTheme="minorEastAsia" w:hAnsi="Arial" w:cs="Arial"/>
        </w:rPr>
        <w:t xml:space="preserve"> präsentiert</w:t>
      </w:r>
      <w:r w:rsidR="00570C30">
        <w:rPr>
          <w:rFonts w:ascii="Arial" w:eastAsiaTheme="minorEastAsia" w:hAnsi="Arial" w:cs="Arial"/>
        </w:rPr>
        <w:t>.</w:t>
      </w:r>
    </w:p>
    <w:p w14:paraId="773025AF" w14:textId="77777777" w:rsidR="00E3256B" w:rsidRPr="008D7D17" w:rsidRDefault="00E3256B" w:rsidP="00E3256B">
      <w:pPr>
        <w:ind w:right="1134"/>
        <w:rPr>
          <w:rFonts w:ascii="Arial" w:eastAsiaTheme="minorEastAsia" w:hAnsi="Arial" w:cs="Arial"/>
        </w:rPr>
      </w:pPr>
    </w:p>
    <w:p w14:paraId="0D22ACCE" w14:textId="5300203A" w:rsidR="00E3256B" w:rsidRPr="008D7D17" w:rsidRDefault="00E3256B" w:rsidP="00E3256B">
      <w:pPr>
        <w:ind w:right="1134"/>
        <w:rPr>
          <w:rFonts w:ascii="Arial" w:eastAsiaTheme="minorEastAsia" w:hAnsi="Arial" w:cs="Arial"/>
          <w:b/>
          <w:bCs/>
        </w:rPr>
      </w:pPr>
      <w:r w:rsidRPr="008D7D17">
        <w:rPr>
          <w:rFonts w:ascii="Arial" w:eastAsiaTheme="minorEastAsia" w:hAnsi="Arial" w:cs="Arial"/>
          <w:b/>
          <w:bCs/>
        </w:rPr>
        <w:lastRenderedPageBreak/>
        <w:t>7. Mai: Einhausen</w:t>
      </w:r>
    </w:p>
    <w:p w14:paraId="637004E9" w14:textId="6A7C0C33" w:rsidR="008D7D17" w:rsidRPr="008D7D17" w:rsidRDefault="008D7D17" w:rsidP="008D7D17">
      <w:pPr>
        <w:ind w:right="1134"/>
        <w:rPr>
          <w:rFonts w:ascii="Arial" w:eastAsiaTheme="minorEastAsia" w:hAnsi="Arial" w:cs="Arial"/>
        </w:rPr>
      </w:pPr>
      <w:r w:rsidRPr="008D7D17">
        <w:rPr>
          <w:rFonts w:ascii="Arial" w:eastAsiaTheme="minorEastAsia" w:hAnsi="Arial" w:cs="Arial"/>
        </w:rPr>
        <w:t xml:space="preserve">Bemalungsaktion zur </w:t>
      </w:r>
      <w:r w:rsidR="00E3256B" w:rsidRPr="008D7D17">
        <w:rPr>
          <w:rFonts w:ascii="Arial" w:eastAsiaTheme="minorEastAsia" w:hAnsi="Arial" w:cs="Arial"/>
        </w:rPr>
        <w:t xml:space="preserve">Verabschiedung </w:t>
      </w:r>
      <w:r w:rsidRPr="008D7D17">
        <w:rPr>
          <w:rFonts w:ascii="Arial" w:eastAsiaTheme="minorEastAsia" w:hAnsi="Arial" w:cs="Arial"/>
        </w:rPr>
        <w:t xml:space="preserve">des </w:t>
      </w:r>
      <w:r w:rsidR="000E7C60" w:rsidRPr="008D7D17">
        <w:rPr>
          <w:rFonts w:ascii="Arial" w:eastAsiaTheme="minorEastAsia" w:hAnsi="Arial" w:cs="Arial"/>
        </w:rPr>
        <w:t>alten Schulsteg</w:t>
      </w:r>
      <w:r w:rsidR="009B0C67">
        <w:rPr>
          <w:rFonts w:ascii="Arial" w:eastAsiaTheme="minorEastAsia" w:hAnsi="Arial" w:cs="Arial"/>
        </w:rPr>
        <w:t>s</w:t>
      </w:r>
      <w:r w:rsidR="000E7C60" w:rsidRPr="008D7D17">
        <w:rPr>
          <w:rFonts w:ascii="Arial" w:eastAsiaTheme="minorEastAsia" w:hAnsi="Arial" w:cs="Arial"/>
        </w:rPr>
        <w:t xml:space="preserve"> über die Weschnitz</w:t>
      </w:r>
      <w:r w:rsidRPr="008D7D17">
        <w:rPr>
          <w:rFonts w:ascii="Arial" w:eastAsiaTheme="minorEastAsia" w:hAnsi="Arial" w:cs="Arial"/>
        </w:rPr>
        <w:t xml:space="preserve">; </w:t>
      </w:r>
      <w:r w:rsidR="00E3256B" w:rsidRPr="008D7D17">
        <w:rPr>
          <w:rFonts w:ascii="Arial" w:eastAsiaTheme="minorEastAsia" w:hAnsi="Arial" w:cs="Arial"/>
        </w:rPr>
        <w:t xml:space="preserve">Ausstellung </w:t>
      </w:r>
      <w:r w:rsidRPr="008D7D17">
        <w:rPr>
          <w:rFonts w:ascii="Arial" w:eastAsiaTheme="minorEastAsia" w:hAnsi="Arial" w:cs="Arial"/>
        </w:rPr>
        <w:t xml:space="preserve">zum </w:t>
      </w:r>
      <w:r w:rsidR="00E3256B" w:rsidRPr="008D7D17">
        <w:rPr>
          <w:rFonts w:ascii="Arial" w:eastAsiaTheme="minorEastAsia" w:hAnsi="Arial" w:cs="Arial"/>
        </w:rPr>
        <w:t>Malwettbewerb „Grüne</w:t>
      </w:r>
      <w:r w:rsidRPr="008D7D17">
        <w:rPr>
          <w:rFonts w:ascii="Arial" w:eastAsiaTheme="minorEastAsia" w:hAnsi="Arial" w:cs="Arial"/>
        </w:rPr>
        <w:t>s</w:t>
      </w:r>
      <w:r w:rsidR="00E3256B" w:rsidRPr="008D7D17">
        <w:rPr>
          <w:rFonts w:ascii="Arial" w:eastAsiaTheme="minorEastAsia" w:hAnsi="Arial" w:cs="Arial"/>
        </w:rPr>
        <w:t xml:space="preserve"> Klassenzimmer“</w:t>
      </w:r>
      <w:r w:rsidRPr="008D7D17">
        <w:rPr>
          <w:rFonts w:ascii="Arial" w:eastAsiaTheme="minorEastAsia" w:hAnsi="Arial" w:cs="Arial"/>
        </w:rPr>
        <w:t xml:space="preserve">, </w:t>
      </w:r>
      <w:r w:rsidR="00C93C4B" w:rsidRPr="008D7D17">
        <w:rPr>
          <w:rFonts w:ascii="Arial" w:eastAsiaTheme="minorEastAsia" w:hAnsi="Arial" w:cs="Arial"/>
        </w:rPr>
        <w:t>Testlauf</w:t>
      </w:r>
      <w:r w:rsidRPr="008D7D17">
        <w:rPr>
          <w:rFonts w:ascii="Arial" w:eastAsiaTheme="minorEastAsia" w:hAnsi="Arial" w:cs="Arial"/>
        </w:rPr>
        <w:t xml:space="preserve"> für</w:t>
      </w:r>
      <w:r w:rsidR="009B0C67">
        <w:rPr>
          <w:rFonts w:ascii="Arial" w:eastAsiaTheme="minorEastAsia" w:hAnsi="Arial" w:cs="Arial"/>
        </w:rPr>
        <w:t xml:space="preserve"> die</w:t>
      </w:r>
      <w:r w:rsidRPr="008D7D17">
        <w:rPr>
          <w:rFonts w:ascii="Arial" w:eastAsiaTheme="minorEastAsia" w:hAnsi="Arial" w:cs="Arial"/>
        </w:rPr>
        <w:t xml:space="preserve"> „</w:t>
      </w:r>
      <w:proofErr w:type="spellStart"/>
      <w:r w:rsidRPr="008D7D17">
        <w:rPr>
          <w:rFonts w:ascii="Arial" w:eastAsiaTheme="minorEastAsia" w:hAnsi="Arial" w:cs="Arial"/>
        </w:rPr>
        <w:t>Weschnitzrast</w:t>
      </w:r>
      <w:proofErr w:type="spellEnd"/>
      <w:r w:rsidRPr="008D7D17">
        <w:rPr>
          <w:rFonts w:ascii="Arial" w:eastAsiaTheme="minorEastAsia" w:hAnsi="Arial" w:cs="Arial"/>
        </w:rPr>
        <w:t xml:space="preserve">“, einen </w:t>
      </w:r>
      <w:r w:rsidR="00E3256B" w:rsidRPr="008D7D17">
        <w:rPr>
          <w:rFonts w:ascii="Arial" w:eastAsiaTheme="minorEastAsia" w:hAnsi="Arial" w:cs="Arial"/>
        </w:rPr>
        <w:t xml:space="preserve">Verkaufsstand für </w:t>
      </w:r>
      <w:r w:rsidRPr="008D7D17">
        <w:rPr>
          <w:rFonts w:ascii="Arial" w:eastAsiaTheme="minorEastAsia" w:hAnsi="Arial" w:cs="Arial"/>
        </w:rPr>
        <w:t xml:space="preserve">Ausflügler, </w:t>
      </w:r>
      <w:r w:rsidR="00E3256B" w:rsidRPr="008D7D17">
        <w:rPr>
          <w:rFonts w:ascii="Arial" w:eastAsiaTheme="minorEastAsia" w:hAnsi="Arial" w:cs="Arial"/>
        </w:rPr>
        <w:t xml:space="preserve">Namenswettbewerb für </w:t>
      </w:r>
      <w:r w:rsidRPr="008D7D17">
        <w:rPr>
          <w:rFonts w:ascii="Arial" w:eastAsiaTheme="minorEastAsia" w:hAnsi="Arial" w:cs="Arial"/>
        </w:rPr>
        <w:t xml:space="preserve">den </w:t>
      </w:r>
      <w:r w:rsidR="00E3256B" w:rsidRPr="008D7D17">
        <w:rPr>
          <w:rFonts w:ascii="Arial" w:eastAsiaTheme="minorEastAsia" w:hAnsi="Arial" w:cs="Arial"/>
        </w:rPr>
        <w:t>neuen Weg zur Weschnitz</w:t>
      </w:r>
      <w:r w:rsidRPr="008D7D17">
        <w:rPr>
          <w:rFonts w:ascii="Arial" w:eastAsiaTheme="minorEastAsia" w:hAnsi="Arial" w:cs="Arial"/>
        </w:rPr>
        <w:t xml:space="preserve">, </w:t>
      </w:r>
      <w:r w:rsidR="00E3256B" w:rsidRPr="008D7D17">
        <w:rPr>
          <w:rFonts w:ascii="Arial" w:eastAsiaTheme="minorEastAsia" w:hAnsi="Arial" w:cs="Arial"/>
        </w:rPr>
        <w:t>Ideenwand</w:t>
      </w:r>
      <w:r w:rsidRPr="008D7D17">
        <w:rPr>
          <w:rFonts w:ascii="Arial" w:eastAsiaTheme="minorEastAsia" w:hAnsi="Arial" w:cs="Arial"/>
        </w:rPr>
        <w:t xml:space="preserve"> für</w:t>
      </w:r>
      <w:r w:rsidR="00E3256B" w:rsidRPr="008D7D17">
        <w:rPr>
          <w:rFonts w:ascii="Arial" w:eastAsiaTheme="minorEastAsia" w:hAnsi="Arial" w:cs="Arial"/>
        </w:rPr>
        <w:t xml:space="preserve"> Klimaschutzvorschläge der Bevölkerung</w:t>
      </w:r>
      <w:r w:rsidRPr="008D7D17">
        <w:rPr>
          <w:rFonts w:ascii="Arial" w:eastAsiaTheme="minorEastAsia" w:hAnsi="Arial" w:cs="Arial"/>
        </w:rPr>
        <w:t>, Infos über Abriss und Neubau des Bürgerhauses</w:t>
      </w:r>
      <w:r w:rsidR="00570C30">
        <w:rPr>
          <w:rFonts w:ascii="Arial" w:eastAsiaTheme="minorEastAsia" w:hAnsi="Arial" w:cs="Arial"/>
        </w:rPr>
        <w:t>.</w:t>
      </w:r>
    </w:p>
    <w:p w14:paraId="1C1F9A75" w14:textId="77777777" w:rsidR="00A764EF" w:rsidRPr="00A764EF" w:rsidRDefault="00A764EF" w:rsidP="00A764EF">
      <w:pPr>
        <w:ind w:right="1134"/>
        <w:rPr>
          <w:rFonts w:ascii="Arial" w:eastAsiaTheme="minorEastAsia" w:hAnsi="Arial" w:cs="Arial"/>
        </w:rPr>
      </w:pPr>
    </w:p>
    <w:p w14:paraId="72ED2CE4" w14:textId="77777777" w:rsidR="00E3256B" w:rsidRPr="001D60B0" w:rsidRDefault="00E3256B" w:rsidP="00E3256B">
      <w:pPr>
        <w:ind w:right="1134"/>
        <w:jc w:val="both"/>
        <w:rPr>
          <w:rFonts w:ascii="Arial" w:eastAsiaTheme="minorEastAsia" w:hAnsi="Arial" w:cs="Arial"/>
          <w:b/>
          <w:bCs/>
        </w:rPr>
      </w:pPr>
      <w:r w:rsidRPr="001D60B0">
        <w:rPr>
          <w:rFonts w:ascii="Arial" w:eastAsiaTheme="minorEastAsia" w:hAnsi="Arial" w:cs="Arial"/>
          <w:b/>
          <w:bCs/>
        </w:rPr>
        <w:t>12. Mai: Bürstadt</w:t>
      </w:r>
    </w:p>
    <w:p w14:paraId="0FE01ECB" w14:textId="2618097A" w:rsidR="00E3256B" w:rsidRPr="001D60B0" w:rsidRDefault="00E3256B" w:rsidP="00E3256B">
      <w:pPr>
        <w:ind w:right="1134"/>
        <w:jc w:val="both"/>
        <w:rPr>
          <w:rFonts w:ascii="Arial" w:eastAsiaTheme="minorEastAsia" w:hAnsi="Arial" w:cs="Arial"/>
        </w:rPr>
      </w:pPr>
      <w:r w:rsidRPr="001D60B0">
        <w:rPr>
          <w:rFonts w:ascii="Arial" w:eastAsiaTheme="minorEastAsia" w:hAnsi="Arial" w:cs="Arial"/>
        </w:rPr>
        <w:t xml:space="preserve">Einweihung </w:t>
      </w:r>
      <w:r w:rsidR="001D60B0" w:rsidRPr="001D60B0">
        <w:rPr>
          <w:rFonts w:ascii="Arial" w:eastAsiaTheme="minorEastAsia" w:hAnsi="Arial" w:cs="Arial"/>
        </w:rPr>
        <w:t>des u</w:t>
      </w:r>
      <w:r w:rsidRPr="001D60B0">
        <w:rPr>
          <w:rFonts w:ascii="Arial" w:eastAsiaTheme="minorEastAsia" w:hAnsi="Arial" w:cs="Arial"/>
        </w:rPr>
        <w:t>mgestal</w:t>
      </w:r>
      <w:r w:rsidR="001D60B0" w:rsidRPr="001D60B0">
        <w:rPr>
          <w:rFonts w:ascii="Arial" w:eastAsiaTheme="minorEastAsia" w:hAnsi="Arial" w:cs="Arial"/>
        </w:rPr>
        <w:t>teten und</w:t>
      </w:r>
      <w:r w:rsidRPr="001D60B0">
        <w:rPr>
          <w:rFonts w:ascii="Arial" w:eastAsiaTheme="minorEastAsia" w:hAnsi="Arial" w:cs="Arial"/>
        </w:rPr>
        <w:t xml:space="preserve"> </w:t>
      </w:r>
      <w:r w:rsidR="001D60B0" w:rsidRPr="001D60B0">
        <w:rPr>
          <w:rFonts w:ascii="Arial" w:eastAsiaTheme="minorEastAsia" w:hAnsi="Arial" w:cs="Arial"/>
        </w:rPr>
        <w:t>u</w:t>
      </w:r>
      <w:r w:rsidRPr="001D60B0">
        <w:rPr>
          <w:rFonts w:ascii="Arial" w:eastAsiaTheme="minorEastAsia" w:hAnsi="Arial" w:cs="Arial"/>
        </w:rPr>
        <w:t>m</w:t>
      </w:r>
      <w:r w:rsidR="001D60B0" w:rsidRPr="001D60B0">
        <w:rPr>
          <w:rFonts w:ascii="Arial" w:eastAsiaTheme="minorEastAsia" w:hAnsi="Arial" w:cs="Arial"/>
        </w:rPr>
        <w:t>ge</w:t>
      </w:r>
      <w:r w:rsidRPr="001D60B0">
        <w:rPr>
          <w:rFonts w:ascii="Arial" w:eastAsiaTheme="minorEastAsia" w:hAnsi="Arial" w:cs="Arial"/>
        </w:rPr>
        <w:t>bau</w:t>
      </w:r>
      <w:r w:rsidR="001D60B0" w:rsidRPr="001D60B0">
        <w:rPr>
          <w:rFonts w:ascii="Arial" w:eastAsiaTheme="minorEastAsia" w:hAnsi="Arial" w:cs="Arial"/>
        </w:rPr>
        <w:t>ten</w:t>
      </w:r>
      <w:r w:rsidRPr="001D60B0">
        <w:rPr>
          <w:rFonts w:ascii="Arial" w:eastAsiaTheme="minorEastAsia" w:hAnsi="Arial" w:cs="Arial"/>
        </w:rPr>
        <w:t xml:space="preserve"> Bahnhof</w:t>
      </w:r>
      <w:r w:rsidR="001D60B0" w:rsidRPr="001D60B0">
        <w:rPr>
          <w:rFonts w:ascii="Arial" w:eastAsiaTheme="minorEastAsia" w:hAnsi="Arial" w:cs="Arial"/>
        </w:rPr>
        <w:t>s bzw. Bahnhofsumfelds mit Staatssekretär Jens Deutschendorf</w:t>
      </w:r>
      <w:r w:rsidR="00570C30">
        <w:rPr>
          <w:rFonts w:ascii="Arial" w:eastAsiaTheme="minorEastAsia" w:hAnsi="Arial" w:cs="Arial"/>
        </w:rPr>
        <w:t>.</w:t>
      </w:r>
    </w:p>
    <w:p w14:paraId="53203258" w14:textId="77777777" w:rsidR="00E3256B" w:rsidRPr="001D60B0" w:rsidRDefault="00E3256B" w:rsidP="00E3256B">
      <w:pPr>
        <w:ind w:right="1134"/>
        <w:jc w:val="both"/>
        <w:rPr>
          <w:rFonts w:ascii="Arial" w:eastAsiaTheme="minorEastAsia" w:hAnsi="Arial" w:cs="Arial"/>
          <w:b/>
          <w:bCs/>
        </w:rPr>
      </w:pPr>
    </w:p>
    <w:p w14:paraId="153829D8" w14:textId="77777777" w:rsidR="00E3256B" w:rsidRPr="001D60B0" w:rsidRDefault="00E3256B" w:rsidP="00E3256B">
      <w:pPr>
        <w:ind w:right="1134"/>
        <w:jc w:val="both"/>
        <w:rPr>
          <w:rFonts w:ascii="Arial" w:hAnsi="Arial" w:cs="Arial"/>
          <w:b/>
          <w:bCs/>
        </w:rPr>
      </w:pPr>
      <w:r w:rsidRPr="001D60B0">
        <w:rPr>
          <w:rFonts w:ascii="Arial" w:hAnsi="Arial" w:cs="Arial"/>
          <w:b/>
          <w:bCs/>
        </w:rPr>
        <w:t>13. Mai: Bad Karlshafen</w:t>
      </w:r>
    </w:p>
    <w:p w14:paraId="26AA0F13" w14:textId="2EEBC602" w:rsidR="00E3256B" w:rsidRPr="001D60B0" w:rsidRDefault="001D60B0" w:rsidP="00E3256B">
      <w:pPr>
        <w:ind w:right="1134"/>
        <w:jc w:val="both"/>
        <w:rPr>
          <w:rFonts w:ascii="Arial" w:hAnsi="Arial" w:cs="Arial"/>
        </w:rPr>
      </w:pPr>
      <w:r w:rsidRPr="001D60B0">
        <w:rPr>
          <w:rFonts w:ascii="Arial" w:hAnsi="Arial" w:cs="Arial"/>
        </w:rPr>
        <w:t>Hafenfest mit Präsentation verschiedener Maßnahmen der Städtebauförderung</w:t>
      </w:r>
      <w:r w:rsidR="00570C30">
        <w:rPr>
          <w:rFonts w:ascii="Arial" w:hAnsi="Arial" w:cs="Arial"/>
        </w:rPr>
        <w:t>.</w:t>
      </w:r>
    </w:p>
    <w:p w14:paraId="651109F1" w14:textId="77777777" w:rsidR="00E3256B" w:rsidRPr="001D60B0" w:rsidRDefault="00E3256B" w:rsidP="00E3256B">
      <w:pPr>
        <w:ind w:right="1134"/>
        <w:jc w:val="both"/>
        <w:rPr>
          <w:rFonts w:ascii="Arial" w:eastAsiaTheme="minorEastAsia" w:hAnsi="Arial" w:cs="Arial"/>
          <w:b/>
          <w:bCs/>
        </w:rPr>
      </w:pPr>
    </w:p>
    <w:p w14:paraId="59B74BAD" w14:textId="77777777" w:rsidR="00E3256B" w:rsidRPr="009B0C67" w:rsidRDefault="00E3256B" w:rsidP="00E3256B">
      <w:pPr>
        <w:ind w:right="1134"/>
        <w:jc w:val="both"/>
        <w:rPr>
          <w:rFonts w:ascii="Arial" w:eastAsiaTheme="minorEastAsia" w:hAnsi="Arial" w:cs="Arial"/>
          <w:b/>
          <w:bCs/>
        </w:rPr>
      </w:pPr>
      <w:r w:rsidRPr="009B0C67">
        <w:rPr>
          <w:rFonts w:ascii="Arial" w:eastAsiaTheme="minorEastAsia" w:hAnsi="Arial" w:cs="Arial"/>
          <w:b/>
          <w:bCs/>
        </w:rPr>
        <w:t>13. Mai: Bad Wildungen</w:t>
      </w:r>
    </w:p>
    <w:p w14:paraId="6BD79891" w14:textId="22686FBD" w:rsidR="009B0C67" w:rsidRPr="009B0C67" w:rsidRDefault="00C93C4B" w:rsidP="00C93C4B">
      <w:pPr>
        <w:ind w:right="1134"/>
        <w:jc w:val="both"/>
        <w:rPr>
          <w:rFonts w:ascii="Arial" w:eastAsiaTheme="minorEastAsia" w:hAnsi="Arial" w:cs="Arial"/>
        </w:rPr>
      </w:pPr>
      <w:r w:rsidRPr="009B0C67">
        <w:rPr>
          <w:rFonts w:ascii="Arial" w:eastAsiaTheme="minorEastAsia" w:hAnsi="Arial" w:cs="Arial"/>
        </w:rPr>
        <w:t>D</w:t>
      </w:r>
      <w:r w:rsidR="00067CB7">
        <w:rPr>
          <w:rFonts w:ascii="Arial" w:eastAsiaTheme="minorEastAsia" w:hAnsi="Arial" w:cs="Arial"/>
        </w:rPr>
        <w:t xml:space="preserve">ie Sanierung der </w:t>
      </w:r>
      <w:r w:rsidRPr="009B0C67">
        <w:rPr>
          <w:rFonts w:ascii="Arial" w:eastAsiaTheme="minorEastAsia" w:hAnsi="Arial" w:cs="Arial"/>
        </w:rPr>
        <w:t xml:space="preserve">Musikschule befindet sich auf der Zielgeraden. </w:t>
      </w:r>
      <w:r w:rsidR="009B0C67" w:rsidRPr="009B0C67">
        <w:rPr>
          <w:rFonts w:ascii="Arial" w:eastAsiaTheme="minorEastAsia" w:hAnsi="Arial" w:cs="Arial"/>
        </w:rPr>
        <w:t xml:space="preserve">Nach einem Empfang mit Musik und Redebeiträgen können die </w:t>
      </w:r>
      <w:proofErr w:type="spellStart"/>
      <w:r w:rsidR="009B0C67" w:rsidRPr="009B0C67">
        <w:rPr>
          <w:rFonts w:ascii="Arial" w:eastAsiaTheme="minorEastAsia" w:hAnsi="Arial" w:cs="Arial"/>
        </w:rPr>
        <w:t>Besucher:innen</w:t>
      </w:r>
      <w:proofErr w:type="spellEnd"/>
      <w:r w:rsidR="009B0C67" w:rsidRPr="009B0C67">
        <w:rPr>
          <w:rFonts w:ascii="Arial" w:eastAsiaTheme="minorEastAsia" w:hAnsi="Arial" w:cs="Arial"/>
        </w:rPr>
        <w:t xml:space="preserve"> das denkmalgeschützte Gebäude </w:t>
      </w:r>
      <w:r w:rsidRPr="009B0C67">
        <w:rPr>
          <w:rFonts w:ascii="Arial" w:eastAsiaTheme="minorEastAsia" w:hAnsi="Arial" w:cs="Arial"/>
        </w:rPr>
        <w:t>erkunden</w:t>
      </w:r>
      <w:r w:rsidR="009B0C67" w:rsidRPr="009B0C67">
        <w:rPr>
          <w:rFonts w:ascii="Arial" w:eastAsiaTheme="minorEastAsia" w:hAnsi="Arial" w:cs="Arial"/>
        </w:rPr>
        <w:t>.</w:t>
      </w:r>
      <w:r w:rsidRPr="009B0C67">
        <w:rPr>
          <w:rFonts w:ascii="Arial" w:eastAsiaTheme="minorEastAsia" w:hAnsi="Arial" w:cs="Arial"/>
        </w:rPr>
        <w:t xml:space="preserve"> </w:t>
      </w:r>
      <w:r w:rsidR="00402EDE">
        <w:rPr>
          <w:rFonts w:ascii="Arial" w:eastAsiaTheme="minorEastAsia" w:hAnsi="Arial" w:cs="Arial"/>
        </w:rPr>
        <w:t xml:space="preserve">Besuch von </w:t>
      </w:r>
      <w:r w:rsidR="009B0C67" w:rsidRPr="009B0C67">
        <w:rPr>
          <w:rFonts w:ascii="Arial" w:eastAsiaTheme="minorEastAsia" w:hAnsi="Arial" w:cs="Arial"/>
        </w:rPr>
        <w:t>Staatssekretär Jens Deutschendorf</w:t>
      </w:r>
      <w:r w:rsidR="00402EDE">
        <w:rPr>
          <w:rFonts w:ascii="Arial" w:eastAsiaTheme="minorEastAsia" w:hAnsi="Arial" w:cs="Arial"/>
        </w:rPr>
        <w:t>.</w:t>
      </w:r>
    </w:p>
    <w:p w14:paraId="1DCD9E80" w14:textId="77777777" w:rsidR="00E3256B" w:rsidRPr="00CA026E" w:rsidRDefault="00E3256B" w:rsidP="00E3256B">
      <w:pPr>
        <w:ind w:right="1134"/>
        <w:jc w:val="both"/>
        <w:rPr>
          <w:rFonts w:ascii="Arial" w:hAnsi="Arial" w:cs="Arial"/>
          <w:b/>
          <w:bCs/>
        </w:rPr>
      </w:pPr>
    </w:p>
    <w:p w14:paraId="74464DAB" w14:textId="77777777" w:rsidR="00E3256B" w:rsidRPr="00FB2AB6" w:rsidRDefault="00E3256B" w:rsidP="00E3256B">
      <w:pPr>
        <w:ind w:right="1134"/>
        <w:jc w:val="both"/>
        <w:rPr>
          <w:rFonts w:ascii="Arial" w:hAnsi="Arial" w:cs="Arial"/>
          <w:b/>
          <w:bCs/>
        </w:rPr>
      </w:pPr>
      <w:r w:rsidRPr="00FB2AB6">
        <w:rPr>
          <w:rFonts w:ascii="Arial" w:hAnsi="Arial" w:cs="Arial"/>
          <w:b/>
          <w:bCs/>
        </w:rPr>
        <w:t>13. Mai: Diemelstadt</w:t>
      </w:r>
    </w:p>
    <w:p w14:paraId="481E89AA" w14:textId="7126B999" w:rsidR="00E3256B" w:rsidRPr="00FB2AB6" w:rsidRDefault="00780B8C" w:rsidP="00E3256B">
      <w:pPr>
        <w:ind w:right="1134"/>
        <w:jc w:val="both"/>
        <w:rPr>
          <w:rFonts w:ascii="Arial" w:hAnsi="Arial" w:cs="Arial"/>
        </w:rPr>
      </w:pPr>
      <w:r>
        <w:rPr>
          <w:rFonts w:ascii="Arial" w:hAnsi="Arial" w:cs="Arial"/>
        </w:rPr>
        <w:t>Straßenfest zur</w:t>
      </w:r>
      <w:r w:rsidR="00C93C4B" w:rsidRPr="00FB2AB6">
        <w:rPr>
          <w:rFonts w:ascii="Arial" w:hAnsi="Arial" w:cs="Arial"/>
        </w:rPr>
        <w:t xml:space="preserve"> Einweihung der</w:t>
      </w:r>
      <w:r w:rsidR="00FB2AB6" w:rsidRPr="00FB2AB6">
        <w:rPr>
          <w:rFonts w:ascii="Arial" w:hAnsi="Arial" w:cs="Arial"/>
        </w:rPr>
        <w:t xml:space="preserve"> neu gestalteten </w:t>
      </w:r>
      <w:r w:rsidR="00C93C4B" w:rsidRPr="00FB2AB6">
        <w:rPr>
          <w:rFonts w:ascii="Arial" w:hAnsi="Arial" w:cs="Arial"/>
        </w:rPr>
        <w:t>Landstraße und des Kunstwerks (Reliefs) am Gemeinschaftshaus</w:t>
      </w:r>
      <w:r w:rsidR="00FB2AB6" w:rsidRPr="00FB2AB6">
        <w:rPr>
          <w:rFonts w:ascii="Arial" w:hAnsi="Arial" w:cs="Arial"/>
        </w:rPr>
        <w:t xml:space="preserve"> </w:t>
      </w:r>
      <w:r w:rsidR="00C93C4B" w:rsidRPr="00FB2AB6">
        <w:rPr>
          <w:rFonts w:ascii="Arial" w:hAnsi="Arial" w:cs="Arial"/>
        </w:rPr>
        <w:t>mit Bürgermeister, geladenen Gästen und Musik.</w:t>
      </w:r>
      <w:r w:rsidR="00C93C4B" w:rsidRPr="00FB2AB6">
        <w:t xml:space="preserve"> </w:t>
      </w:r>
      <w:r w:rsidR="00C93C4B" w:rsidRPr="00FB2AB6">
        <w:rPr>
          <w:rFonts w:ascii="Arial" w:hAnsi="Arial" w:cs="Arial"/>
        </w:rPr>
        <w:t>Ausstellung zum Stand der Städtebaufördermaßnahme „Historischer Ortskern“</w:t>
      </w:r>
      <w:r w:rsidR="00FB2AB6" w:rsidRPr="00FB2AB6">
        <w:rPr>
          <w:rFonts w:ascii="Arial" w:hAnsi="Arial" w:cs="Arial"/>
        </w:rPr>
        <w:t xml:space="preserve"> sowie</w:t>
      </w:r>
      <w:r w:rsidR="00C93C4B" w:rsidRPr="00FB2AB6">
        <w:rPr>
          <w:rFonts w:ascii="Arial" w:hAnsi="Arial" w:cs="Arial"/>
        </w:rPr>
        <w:t xml:space="preserve"> </w:t>
      </w:r>
      <w:r w:rsidR="00FB2AB6" w:rsidRPr="00FB2AB6">
        <w:rPr>
          <w:rFonts w:ascii="Arial" w:hAnsi="Arial" w:cs="Arial"/>
        </w:rPr>
        <w:t>P</w:t>
      </w:r>
      <w:r w:rsidR="00C93C4B" w:rsidRPr="00FB2AB6">
        <w:rPr>
          <w:rFonts w:ascii="Arial" w:hAnsi="Arial" w:cs="Arial"/>
        </w:rPr>
        <w:t>räsentation der „Machbarkeitsstudie Rathaus oder Gemeinschaftshaus“</w:t>
      </w:r>
      <w:r w:rsidR="00570C30">
        <w:rPr>
          <w:rFonts w:ascii="Arial" w:hAnsi="Arial" w:cs="Arial"/>
        </w:rPr>
        <w:t>.</w:t>
      </w:r>
    </w:p>
    <w:p w14:paraId="56941201" w14:textId="77777777" w:rsidR="00E3256B" w:rsidRPr="001D60B0" w:rsidRDefault="00E3256B" w:rsidP="00E3256B">
      <w:pPr>
        <w:ind w:right="1134"/>
        <w:jc w:val="both"/>
        <w:rPr>
          <w:rFonts w:ascii="Arial" w:hAnsi="Arial" w:cs="Arial"/>
          <w:b/>
          <w:bCs/>
        </w:rPr>
      </w:pPr>
    </w:p>
    <w:p w14:paraId="098382A3" w14:textId="77777777" w:rsidR="00E3256B" w:rsidRPr="001D60B0" w:rsidRDefault="00E3256B" w:rsidP="00E3256B">
      <w:pPr>
        <w:ind w:right="1134"/>
        <w:jc w:val="both"/>
        <w:rPr>
          <w:rFonts w:ascii="Arial" w:hAnsi="Arial" w:cs="Arial"/>
          <w:b/>
          <w:bCs/>
        </w:rPr>
      </w:pPr>
      <w:r w:rsidRPr="001D60B0">
        <w:rPr>
          <w:rFonts w:ascii="Arial" w:hAnsi="Arial" w:cs="Arial"/>
          <w:b/>
          <w:bCs/>
        </w:rPr>
        <w:t>13. Mai: Gotha</w:t>
      </w:r>
    </w:p>
    <w:p w14:paraId="5577EA23" w14:textId="263B77C6" w:rsidR="00E3256B" w:rsidRPr="001D60B0" w:rsidRDefault="00E3256B" w:rsidP="00E3256B">
      <w:pPr>
        <w:ind w:right="1134"/>
        <w:jc w:val="both"/>
        <w:rPr>
          <w:rFonts w:ascii="Arial" w:hAnsi="Arial" w:cs="Arial"/>
        </w:rPr>
      </w:pPr>
      <w:r w:rsidRPr="001D60B0">
        <w:rPr>
          <w:rFonts w:ascii="Arial" w:hAnsi="Arial" w:cs="Arial"/>
        </w:rPr>
        <w:t xml:space="preserve">Eröffnung </w:t>
      </w:r>
      <w:r w:rsidR="001D60B0" w:rsidRPr="001D60B0">
        <w:rPr>
          <w:rFonts w:ascii="Arial" w:hAnsi="Arial" w:cs="Arial"/>
        </w:rPr>
        <w:t xml:space="preserve">des </w:t>
      </w:r>
      <w:r w:rsidRPr="001D60B0">
        <w:rPr>
          <w:rFonts w:ascii="Arial" w:hAnsi="Arial" w:cs="Arial"/>
        </w:rPr>
        <w:t>Infobüro</w:t>
      </w:r>
      <w:r w:rsidR="001D60B0" w:rsidRPr="001D60B0">
        <w:rPr>
          <w:rFonts w:ascii="Arial" w:hAnsi="Arial" w:cs="Arial"/>
        </w:rPr>
        <w:t>s der</w:t>
      </w:r>
      <w:r w:rsidRPr="001D60B0">
        <w:rPr>
          <w:rFonts w:ascii="Arial" w:hAnsi="Arial" w:cs="Arial"/>
        </w:rPr>
        <w:t xml:space="preserve"> Städtebauförderung am Hauptmarkt</w:t>
      </w:r>
      <w:r w:rsidR="001D60B0" w:rsidRPr="001D60B0">
        <w:rPr>
          <w:rFonts w:ascii="Arial" w:hAnsi="Arial" w:cs="Arial"/>
        </w:rPr>
        <w:t xml:space="preserve">, </w:t>
      </w:r>
      <w:r w:rsidRPr="001D60B0">
        <w:rPr>
          <w:rFonts w:ascii="Arial" w:hAnsi="Arial" w:cs="Arial"/>
        </w:rPr>
        <w:t xml:space="preserve">Stadtspaziergang zu </w:t>
      </w:r>
      <w:r w:rsidR="001D60B0" w:rsidRPr="001D60B0">
        <w:rPr>
          <w:rFonts w:ascii="Arial" w:hAnsi="Arial" w:cs="Arial"/>
        </w:rPr>
        <w:t>aktuellen</w:t>
      </w:r>
      <w:r w:rsidRPr="001D60B0">
        <w:rPr>
          <w:rFonts w:ascii="Arial" w:hAnsi="Arial" w:cs="Arial"/>
        </w:rPr>
        <w:t xml:space="preserve"> Baustellen (Fördervorhaben)</w:t>
      </w:r>
      <w:r w:rsidR="001D60B0" w:rsidRPr="001D60B0">
        <w:rPr>
          <w:rFonts w:ascii="Arial" w:hAnsi="Arial" w:cs="Arial"/>
        </w:rPr>
        <w:t xml:space="preserve"> </w:t>
      </w:r>
      <w:r w:rsidRPr="001D60B0">
        <w:rPr>
          <w:rFonts w:ascii="Arial" w:hAnsi="Arial" w:cs="Arial"/>
        </w:rPr>
        <w:t>der westl</w:t>
      </w:r>
      <w:r w:rsidR="001D60B0" w:rsidRPr="001D60B0">
        <w:rPr>
          <w:rFonts w:ascii="Arial" w:hAnsi="Arial" w:cs="Arial"/>
        </w:rPr>
        <w:t>ichen</w:t>
      </w:r>
      <w:r w:rsidRPr="001D60B0">
        <w:rPr>
          <w:rFonts w:ascii="Arial" w:hAnsi="Arial" w:cs="Arial"/>
        </w:rPr>
        <w:t xml:space="preserve"> Altstadt</w:t>
      </w:r>
      <w:r w:rsidR="001D60B0" w:rsidRPr="001D60B0">
        <w:rPr>
          <w:rFonts w:ascii="Arial" w:hAnsi="Arial" w:cs="Arial"/>
        </w:rPr>
        <w:t xml:space="preserve"> sowie </w:t>
      </w:r>
      <w:r w:rsidRPr="001D60B0">
        <w:rPr>
          <w:rFonts w:ascii="Arial" w:hAnsi="Arial" w:cs="Arial"/>
        </w:rPr>
        <w:t xml:space="preserve">Auswertung </w:t>
      </w:r>
      <w:r w:rsidR="001D60B0" w:rsidRPr="001D60B0">
        <w:rPr>
          <w:rFonts w:ascii="Arial" w:hAnsi="Arial" w:cs="Arial"/>
        </w:rPr>
        <w:t xml:space="preserve">und </w:t>
      </w:r>
      <w:r w:rsidRPr="001D60B0">
        <w:rPr>
          <w:rFonts w:ascii="Arial" w:hAnsi="Arial" w:cs="Arial"/>
        </w:rPr>
        <w:t xml:space="preserve">Preisverleihung </w:t>
      </w:r>
      <w:r w:rsidR="001D60B0" w:rsidRPr="001D60B0">
        <w:rPr>
          <w:rFonts w:ascii="Arial" w:hAnsi="Arial" w:cs="Arial"/>
        </w:rPr>
        <w:t xml:space="preserve">des </w:t>
      </w:r>
      <w:r w:rsidRPr="001D60B0">
        <w:rPr>
          <w:rFonts w:ascii="Arial" w:hAnsi="Arial" w:cs="Arial"/>
        </w:rPr>
        <w:t>Fotowettbewerb</w:t>
      </w:r>
      <w:r w:rsidR="001D60B0" w:rsidRPr="001D60B0">
        <w:rPr>
          <w:rFonts w:ascii="Arial" w:hAnsi="Arial" w:cs="Arial"/>
        </w:rPr>
        <w:t>s</w:t>
      </w:r>
      <w:r w:rsidRPr="001D60B0">
        <w:rPr>
          <w:rFonts w:ascii="Arial" w:hAnsi="Arial" w:cs="Arial"/>
        </w:rPr>
        <w:t xml:space="preserve"> westl</w:t>
      </w:r>
      <w:r w:rsidR="001D60B0" w:rsidRPr="001D60B0">
        <w:rPr>
          <w:rFonts w:ascii="Arial" w:hAnsi="Arial" w:cs="Arial"/>
        </w:rPr>
        <w:t>iche</w:t>
      </w:r>
      <w:r w:rsidRPr="001D60B0">
        <w:rPr>
          <w:rFonts w:ascii="Arial" w:hAnsi="Arial" w:cs="Arial"/>
        </w:rPr>
        <w:t xml:space="preserve"> Altstadt</w:t>
      </w:r>
      <w:r w:rsidR="00570C30">
        <w:rPr>
          <w:rFonts w:ascii="Arial" w:hAnsi="Arial" w:cs="Arial"/>
        </w:rPr>
        <w:t>.</w:t>
      </w:r>
    </w:p>
    <w:p w14:paraId="745E16E1" w14:textId="77777777" w:rsidR="00E3256B" w:rsidRPr="00274E65" w:rsidRDefault="00E3256B" w:rsidP="00E3256B">
      <w:pPr>
        <w:ind w:right="1134"/>
        <w:jc w:val="both"/>
        <w:rPr>
          <w:rFonts w:ascii="Arial" w:hAnsi="Arial" w:cs="Arial"/>
          <w:b/>
          <w:bCs/>
        </w:rPr>
      </w:pPr>
    </w:p>
    <w:p w14:paraId="58A0B198" w14:textId="77777777" w:rsidR="00E3256B" w:rsidRPr="00274E65" w:rsidRDefault="00E3256B" w:rsidP="00E3256B">
      <w:pPr>
        <w:ind w:right="1134"/>
        <w:jc w:val="both"/>
        <w:rPr>
          <w:rFonts w:ascii="Arial" w:hAnsi="Arial" w:cs="Arial"/>
          <w:b/>
          <w:bCs/>
        </w:rPr>
      </w:pPr>
      <w:r w:rsidRPr="00274E65">
        <w:rPr>
          <w:rFonts w:ascii="Arial" w:hAnsi="Arial" w:cs="Arial"/>
          <w:b/>
          <w:bCs/>
        </w:rPr>
        <w:t>13. Mai: Heidelberg</w:t>
      </w:r>
    </w:p>
    <w:p w14:paraId="0E5C85C4" w14:textId="4D17EA7C" w:rsidR="00A64E2A" w:rsidRPr="00274E65" w:rsidRDefault="00A64E2A" w:rsidP="00E3256B">
      <w:pPr>
        <w:ind w:right="1134"/>
        <w:jc w:val="both"/>
        <w:rPr>
          <w:rFonts w:ascii="Arial" w:hAnsi="Arial" w:cs="Arial"/>
        </w:rPr>
      </w:pPr>
      <w:r w:rsidRPr="00274E65">
        <w:rPr>
          <w:rFonts w:ascii="Arial" w:hAnsi="Arial" w:cs="Arial"/>
        </w:rPr>
        <w:t xml:space="preserve">„Zusammenhalt – Nächste Station Südstadt“ heißt es beim </w:t>
      </w:r>
      <w:r w:rsidR="00274E65" w:rsidRPr="00274E65">
        <w:rPr>
          <w:rFonts w:ascii="Arial" w:hAnsi="Arial" w:cs="Arial"/>
        </w:rPr>
        <w:t>F</w:t>
      </w:r>
      <w:r w:rsidR="00E3256B" w:rsidRPr="00274E65">
        <w:rPr>
          <w:rFonts w:ascii="Arial" w:hAnsi="Arial" w:cs="Arial"/>
        </w:rPr>
        <w:t>est in den ehem</w:t>
      </w:r>
      <w:r w:rsidRPr="00274E65">
        <w:rPr>
          <w:rFonts w:ascii="Arial" w:hAnsi="Arial" w:cs="Arial"/>
        </w:rPr>
        <w:t xml:space="preserve">aligen </w:t>
      </w:r>
      <w:r w:rsidR="00E3256B" w:rsidRPr="00274E65">
        <w:rPr>
          <w:rFonts w:ascii="Arial" w:hAnsi="Arial" w:cs="Arial"/>
        </w:rPr>
        <w:t>Campbell-</w:t>
      </w:r>
      <w:proofErr w:type="spellStart"/>
      <w:r w:rsidR="00E3256B" w:rsidRPr="00274E65">
        <w:rPr>
          <w:rFonts w:ascii="Arial" w:hAnsi="Arial" w:cs="Arial"/>
        </w:rPr>
        <w:t>Barracks</w:t>
      </w:r>
      <w:proofErr w:type="spellEnd"/>
      <w:r w:rsidRPr="00274E65">
        <w:rPr>
          <w:rFonts w:ascii="Arial" w:hAnsi="Arial" w:cs="Arial"/>
        </w:rPr>
        <w:t xml:space="preserve">. Aktuelle und künftige Anrainer </w:t>
      </w:r>
      <w:r w:rsidR="00274E65" w:rsidRPr="00274E65">
        <w:rPr>
          <w:rFonts w:ascii="Arial" w:hAnsi="Arial" w:cs="Arial"/>
        </w:rPr>
        <w:t xml:space="preserve">des neuen Quartiers </w:t>
      </w:r>
      <w:r w:rsidRPr="00274E65">
        <w:rPr>
          <w:rFonts w:ascii="Arial" w:hAnsi="Arial" w:cs="Arial"/>
        </w:rPr>
        <w:t>präsentieren sich an Info-Ständen, es gibt ein Kulturprogramm sowie eine Tauschbörse.</w:t>
      </w:r>
    </w:p>
    <w:p w14:paraId="60542D6D" w14:textId="77777777" w:rsidR="009627EC" w:rsidRPr="00274E65" w:rsidRDefault="009627EC" w:rsidP="00E3256B">
      <w:pPr>
        <w:ind w:right="1134"/>
        <w:jc w:val="both"/>
        <w:rPr>
          <w:rFonts w:ascii="Arial" w:hAnsi="Arial" w:cs="Arial"/>
        </w:rPr>
      </w:pPr>
    </w:p>
    <w:p w14:paraId="10144F71" w14:textId="55E8D585" w:rsidR="00E3256B" w:rsidRPr="009627EC" w:rsidRDefault="00E3256B" w:rsidP="00E3256B">
      <w:pPr>
        <w:ind w:right="1134"/>
        <w:jc w:val="both"/>
        <w:rPr>
          <w:rFonts w:ascii="Arial" w:hAnsi="Arial" w:cs="Arial"/>
          <w:b/>
          <w:bCs/>
        </w:rPr>
      </w:pPr>
      <w:r w:rsidRPr="009627EC">
        <w:rPr>
          <w:rFonts w:ascii="Arial" w:hAnsi="Arial" w:cs="Arial"/>
          <w:b/>
          <w:bCs/>
        </w:rPr>
        <w:t>13. Mai: Kassel</w:t>
      </w:r>
    </w:p>
    <w:p w14:paraId="76385440" w14:textId="305A6250" w:rsidR="00E3256B" w:rsidRPr="009627EC" w:rsidRDefault="009627EC" w:rsidP="00E3256B">
      <w:pPr>
        <w:ind w:right="1134"/>
        <w:jc w:val="both"/>
        <w:rPr>
          <w:rFonts w:ascii="Arial" w:hAnsi="Arial" w:cs="Arial"/>
        </w:rPr>
      </w:pPr>
      <w:r w:rsidRPr="009627EC">
        <w:rPr>
          <w:rFonts w:ascii="Arial" w:hAnsi="Arial" w:cs="Arial"/>
        </w:rPr>
        <w:t>Gemeinsame Präsentation der Kasseler Programmstandorte (</w:t>
      </w:r>
      <w:r w:rsidR="00E3256B" w:rsidRPr="009627EC">
        <w:rPr>
          <w:rFonts w:ascii="Arial" w:hAnsi="Arial" w:cs="Arial"/>
        </w:rPr>
        <w:t xml:space="preserve">Bettenhausen/Unterneustadt, </w:t>
      </w:r>
      <w:r w:rsidR="00780B8C">
        <w:rPr>
          <w:rFonts w:ascii="Arial" w:hAnsi="Arial" w:cs="Arial"/>
        </w:rPr>
        <w:t>Stadtmitte/</w:t>
      </w:r>
      <w:r w:rsidR="00E3256B" w:rsidRPr="009627EC">
        <w:rPr>
          <w:rFonts w:ascii="Arial" w:hAnsi="Arial" w:cs="Arial"/>
        </w:rPr>
        <w:t>Park Schönfeld/ Frankfurter Straße</w:t>
      </w:r>
      <w:r w:rsidRPr="009627EC">
        <w:rPr>
          <w:rFonts w:ascii="Arial" w:hAnsi="Arial" w:cs="Arial"/>
        </w:rPr>
        <w:t xml:space="preserve">, </w:t>
      </w:r>
      <w:proofErr w:type="spellStart"/>
      <w:r w:rsidR="00E3256B" w:rsidRPr="009627EC">
        <w:rPr>
          <w:rFonts w:ascii="Arial" w:hAnsi="Arial" w:cs="Arial"/>
        </w:rPr>
        <w:t>Wesertor</w:t>
      </w:r>
      <w:proofErr w:type="spellEnd"/>
      <w:r w:rsidRPr="009627EC">
        <w:rPr>
          <w:rFonts w:ascii="Arial" w:hAnsi="Arial" w:cs="Arial"/>
        </w:rPr>
        <w:t>) im Rahmen der Einweihung des Vorplatzes am Haus der Jugend mit Ansprachen, Aufführungen, Spiel- und Kreativangeboten sowie Live-Musik</w:t>
      </w:r>
      <w:r w:rsidR="00570C30">
        <w:rPr>
          <w:rFonts w:ascii="Arial" w:hAnsi="Arial" w:cs="Arial"/>
        </w:rPr>
        <w:t>.</w:t>
      </w:r>
    </w:p>
    <w:p w14:paraId="7EF4C3B4" w14:textId="77777777" w:rsidR="00402EDE" w:rsidRDefault="00402EDE" w:rsidP="00E3256B">
      <w:pPr>
        <w:ind w:right="1134"/>
        <w:jc w:val="both"/>
        <w:rPr>
          <w:rFonts w:ascii="Arial" w:hAnsi="Arial" w:cs="Arial"/>
          <w:b/>
          <w:bCs/>
        </w:rPr>
      </w:pPr>
    </w:p>
    <w:p w14:paraId="5F4056CD" w14:textId="1B935A1D" w:rsidR="00E3256B" w:rsidRPr="00CA026E" w:rsidRDefault="00E3256B" w:rsidP="00E3256B">
      <w:pPr>
        <w:ind w:right="1134"/>
        <w:jc w:val="both"/>
        <w:rPr>
          <w:rFonts w:ascii="Arial" w:hAnsi="Arial" w:cs="Arial"/>
          <w:b/>
          <w:bCs/>
        </w:rPr>
      </w:pPr>
      <w:r w:rsidRPr="00CA026E">
        <w:rPr>
          <w:rFonts w:ascii="Arial" w:hAnsi="Arial" w:cs="Arial"/>
          <w:b/>
          <w:bCs/>
        </w:rPr>
        <w:lastRenderedPageBreak/>
        <w:t>13. Mai: Mühlhausen</w:t>
      </w:r>
    </w:p>
    <w:p w14:paraId="424EEBA9" w14:textId="62BEFE33" w:rsidR="00E3256B" w:rsidRPr="00CA026E" w:rsidRDefault="00E3256B" w:rsidP="00C60125">
      <w:pPr>
        <w:ind w:right="1134"/>
        <w:jc w:val="both"/>
        <w:rPr>
          <w:rFonts w:ascii="Arial" w:hAnsi="Arial" w:cs="Arial"/>
        </w:rPr>
      </w:pPr>
      <w:r w:rsidRPr="00CA026E">
        <w:rPr>
          <w:rFonts w:ascii="Arial" w:hAnsi="Arial" w:cs="Arial"/>
        </w:rPr>
        <w:t>Quartiersspaziergang</w:t>
      </w:r>
      <w:r w:rsidR="00C60125" w:rsidRPr="00C60125">
        <w:rPr>
          <w:rFonts w:ascii="Arial" w:hAnsi="Arial" w:cs="Arial"/>
        </w:rPr>
        <w:t xml:space="preserve"> in der Petri- und Nikolaivorstadt</w:t>
      </w:r>
      <w:r w:rsidR="00C60125">
        <w:rPr>
          <w:rFonts w:ascii="Arial" w:hAnsi="Arial" w:cs="Arial"/>
        </w:rPr>
        <w:t xml:space="preserve"> sowie Bürgergespräche. </w:t>
      </w:r>
      <w:r w:rsidR="00C60125" w:rsidRPr="00C60125">
        <w:rPr>
          <w:rFonts w:ascii="Arial" w:hAnsi="Arial" w:cs="Arial"/>
        </w:rPr>
        <w:t xml:space="preserve">Die Stadt </w:t>
      </w:r>
      <w:r w:rsidR="00C60125">
        <w:rPr>
          <w:rFonts w:ascii="Arial" w:hAnsi="Arial" w:cs="Arial"/>
        </w:rPr>
        <w:t xml:space="preserve">möchte </w:t>
      </w:r>
      <w:r w:rsidR="00C60125" w:rsidRPr="00C60125">
        <w:rPr>
          <w:rFonts w:ascii="Arial" w:hAnsi="Arial" w:cs="Arial"/>
        </w:rPr>
        <w:t>ein Sanierungsgebiet ausweisen</w:t>
      </w:r>
      <w:r w:rsidR="00C60125">
        <w:rPr>
          <w:rFonts w:ascii="Arial" w:hAnsi="Arial" w:cs="Arial"/>
        </w:rPr>
        <w:t>, um</w:t>
      </w:r>
      <w:r w:rsidR="00C60125" w:rsidRPr="00C60125">
        <w:rPr>
          <w:rFonts w:ascii="Arial" w:hAnsi="Arial" w:cs="Arial"/>
        </w:rPr>
        <w:t xml:space="preserve"> den Stadtteil städtebaulich auf</w:t>
      </w:r>
      <w:r w:rsidR="00C60125">
        <w:rPr>
          <w:rFonts w:ascii="Arial" w:hAnsi="Arial" w:cs="Arial"/>
        </w:rPr>
        <w:t>zu</w:t>
      </w:r>
      <w:r w:rsidR="00C60125" w:rsidRPr="00C60125">
        <w:rPr>
          <w:rFonts w:ascii="Arial" w:hAnsi="Arial" w:cs="Arial"/>
        </w:rPr>
        <w:t>werten und weiterzuentwickeln.</w:t>
      </w:r>
      <w:r w:rsidR="00C60125">
        <w:rPr>
          <w:rFonts w:ascii="Arial" w:hAnsi="Arial" w:cs="Arial"/>
        </w:rPr>
        <w:t xml:space="preserve"> Beim</w:t>
      </w:r>
      <w:r w:rsidR="00C60125" w:rsidRPr="00C60125">
        <w:rPr>
          <w:rFonts w:ascii="Arial" w:hAnsi="Arial" w:cs="Arial"/>
        </w:rPr>
        <w:t xml:space="preserve"> Spaziergang </w:t>
      </w:r>
      <w:r w:rsidR="00C60125">
        <w:rPr>
          <w:rFonts w:ascii="Arial" w:hAnsi="Arial" w:cs="Arial"/>
        </w:rPr>
        <w:t>werden</w:t>
      </w:r>
      <w:r w:rsidR="00C60125" w:rsidRPr="00C60125">
        <w:rPr>
          <w:rFonts w:ascii="Arial" w:hAnsi="Arial" w:cs="Arial"/>
        </w:rPr>
        <w:t xml:space="preserve"> Problemstellen und Entwicklungschancen </w:t>
      </w:r>
      <w:r w:rsidR="00C60125">
        <w:rPr>
          <w:rFonts w:ascii="Arial" w:hAnsi="Arial" w:cs="Arial"/>
        </w:rPr>
        <w:t>thematisiert</w:t>
      </w:r>
      <w:r w:rsidR="00C60125" w:rsidRPr="00C60125">
        <w:rPr>
          <w:rFonts w:ascii="Arial" w:hAnsi="Arial" w:cs="Arial"/>
        </w:rPr>
        <w:t>.</w:t>
      </w:r>
    </w:p>
    <w:p w14:paraId="68B38F87" w14:textId="77777777" w:rsidR="00E3256B" w:rsidRPr="00CA026E" w:rsidRDefault="00E3256B" w:rsidP="00E3256B">
      <w:pPr>
        <w:ind w:right="1134"/>
        <w:jc w:val="both"/>
        <w:rPr>
          <w:rFonts w:ascii="Arial" w:hAnsi="Arial" w:cs="Arial"/>
          <w:b/>
          <w:bCs/>
        </w:rPr>
      </w:pPr>
    </w:p>
    <w:p w14:paraId="4B9625C7" w14:textId="77777777" w:rsidR="00E3256B" w:rsidRPr="00067796" w:rsidRDefault="00E3256B" w:rsidP="00E3256B">
      <w:pPr>
        <w:ind w:right="1134"/>
        <w:jc w:val="both"/>
        <w:rPr>
          <w:rFonts w:ascii="Arial" w:hAnsi="Arial" w:cs="Arial"/>
          <w:b/>
          <w:bCs/>
        </w:rPr>
      </w:pPr>
      <w:r w:rsidRPr="00067796">
        <w:rPr>
          <w:rFonts w:ascii="Arial" w:hAnsi="Arial" w:cs="Arial"/>
          <w:b/>
          <w:bCs/>
        </w:rPr>
        <w:t xml:space="preserve">13. Mai: Rotenburg </w:t>
      </w:r>
      <w:proofErr w:type="spellStart"/>
      <w:r w:rsidRPr="00067796">
        <w:rPr>
          <w:rFonts w:ascii="Arial" w:hAnsi="Arial" w:cs="Arial"/>
          <w:b/>
          <w:bCs/>
        </w:rPr>
        <w:t>a.d.</w:t>
      </w:r>
      <w:proofErr w:type="spellEnd"/>
      <w:r w:rsidRPr="00067796">
        <w:rPr>
          <w:rFonts w:ascii="Arial" w:hAnsi="Arial" w:cs="Arial"/>
          <w:b/>
          <w:bCs/>
        </w:rPr>
        <w:t xml:space="preserve"> Fulda</w:t>
      </w:r>
    </w:p>
    <w:p w14:paraId="5A34272C" w14:textId="26F64805" w:rsidR="00E3256B" w:rsidRPr="00067796" w:rsidRDefault="00780B8C" w:rsidP="00E3256B">
      <w:pPr>
        <w:ind w:right="1134"/>
        <w:jc w:val="both"/>
        <w:rPr>
          <w:rFonts w:ascii="Arial" w:hAnsi="Arial" w:cs="Arial"/>
        </w:rPr>
      </w:pPr>
      <w:r>
        <w:rPr>
          <w:rFonts w:ascii="Arial" w:hAnsi="Arial" w:cs="Arial"/>
        </w:rPr>
        <w:t xml:space="preserve">Beteiligungsmöglichkeit zur Umgestaltung der Breitenstraße und </w:t>
      </w:r>
      <w:r w:rsidR="00067796" w:rsidRPr="00067796">
        <w:rPr>
          <w:rFonts w:ascii="Arial" w:hAnsi="Arial" w:cs="Arial"/>
        </w:rPr>
        <w:t>Infoveranstaltung zu</w:t>
      </w:r>
      <w:r w:rsidR="00482E63">
        <w:rPr>
          <w:rFonts w:ascii="Arial" w:hAnsi="Arial" w:cs="Arial"/>
        </w:rPr>
        <w:t xml:space="preserve">r </w:t>
      </w:r>
      <w:r w:rsidR="00067796" w:rsidRPr="00067796">
        <w:rPr>
          <w:rFonts w:ascii="Arial" w:hAnsi="Arial" w:cs="Arial"/>
        </w:rPr>
        <w:t xml:space="preserve">Anreizförderung mit Fokus </w:t>
      </w:r>
      <w:r w:rsidR="00C93C4B" w:rsidRPr="00067796">
        <w:rPr>
          <w:rFonts w:ascii="Arial" w:hAnsi="Arial" w:cs="Arial"/>
        </w:rPr>
        <w:t>auf d</w:t>
      </w:r>
      <w:r w:rsidR="00067796" w:rsidRPr="00067796">
        <w:rPr>
          <w:rFonts w:ascii="Arial" w:hAnsi="Arial" w:cs="Arial"/>
        </w:rPr>
        <w:t>er</w:t>
      </w:r>
      <w:r w:rsidR="00C93C4B" w:rsidRPr="00067796">
        <w:rPr>
          <w:rFonts w:ascii="Arial" w:hAnsi="Arial" w:cs="Arial"/>
        </w:rPr>
        <w:t xml:space="preserve"> Förderung von privaten Entsiegelungs- und Begrünungsmaßnahmen.</w:t>
      </w:r>
    </w:p>
    <w:p w14:paraId="1DCFA1B2" w14:textId="77777777" w:rsidR="00E3256B" w:rsidRPr="00067796" w:rsidRDefault="00E3256B" w:rsidP="00E3256B">
      <w:pPr>
        <w:ind w:right="1134"/>
        <w:jc w:val="both"/>
        <w:rPr>
          <w:rFonts w:ascii="Arial" w:hAnsi="Arial" w:cs="Arial"/>
        </w:rPr>
      </w:pPr>
    </w:p>
    <w:p w14:paraId="417AF3EB" w14:textId="77777777" w:rsidR="00E3256B" w:rsidRPr="00916E21" w:rsidRDefault="00E3256B" w:rsidP="00E3256B">
      <w:pPr>
        <w:ind w:right="1134"/>
        <w:jc w:val="both"/>
        <w:rPr>
          <w:rFonts w:ascii="Arial" w:hAnsi="Arial" w:cs="Arial"/>
          <w:b/>
          <w:bCs/>
        </w:rPr>
      </w:pPr>
      <w:r w:rsidRPr="00916E21">
        <w:rPr>
          <w:rFonts w:ascii="Arial" w:hAnsi="Arial" w:cs="Arial"/>
          <w:b/>
          <w:bCs/>
        </w:rPr>
        <w:t>13. Mai: Schmalkalden</w:t>
      </w:r>
    </w:p>
    <w:p w14:paraId="226892F8" w14:textId="4E98634D" w:rsidR="00E3256B" w:rsidRDefault="00916E21" w:rsidP="00E3256B">
      <w:pPr>
        <w:ind w:right="1134"/>
        <w:jc w:val="both"/>
        <w:rPr>
          <w:rFonts w:ascii="Arial" w:hAnsi="Arial" w:cs="Arial"/>
        </w:rPr>
      </w:pPr>
      <w:r w:rsidRPr="00916E21">
        <w:rPr>
          <w:rFonts w:ascii="Arial" w:hAnsi="Arial" w:cs="Arial"/>
        </w:rPr>
        <w:t xml:space="preserve">Besichtigung der Baustelle von </w:t>
      </w:r>
      <w:r w:rsidR="00E3256B" w:rsidRPr="00916E21">
        <w:rPr>
          <w:rFonts w:ascii="Arial" w:hAnsi="Arial" w:cs="Arial"/>
        </w:rPr>
        <w:t>Stadion</w:t>
      </w:r>
      <w:r w:rsidRPr="00916E21">
        <w:rPr>
          <w:rFonts w:ascii="Arial" w:hAnsi="Arial" w:cs="Arial"/>
        </w:rPr>
        <w:t xml:space="preserve"> und </w:t>
      </w:r>
      <w:r w:rsidR="00E3256B" w:rsidRPr="00916E21">
        <w:rPr>
          <w:rFonts w:ascii="Arial" w:hAnsi="Arial" w:cs="Arial"/>
        </w:rPr>
        <w:t xml:space="preserve">Kommunikationszentrum </w:t>
      </w:r>
      <w:r w:rsidRPr="00916E21">
        <w:rPr>
          <w:rFonts w:ascii="Arial" w:hAnsi="Arial" w:cs="Arial"/>
        </w:rPr>
        <w:t xml:space="preserve">im Stadtteil </w:t>
      </w:r>
      <w:proofErr w:type="spellStart"/>
      <w:r w:rsidRPr="00916E21">
        <w:rPr>
          <w:rFonts w:ascii="Arial" w:hAnsi="Arial" w:cs="Arial"/>
        </w:rPr>
        <w:t>Walperloh</w:t>
      </w:r>
      <w:proofErr w:type="spellEnd"/>
      <w:r w:rsidRPr="00916E21">
        <w:rPr>
          <w:rFonts w:ascii="Arial" w:hAnsi="Arial" w:cs="Arial"/>
        </w:rPr>
        <w:t xml:space="preserve"> sowie feierliche Einweihung des sanierten Spielplatzes direkt daneben. Dazu buntes Rahmenprogramm u.a. mit </w:t>
      </w:r>
      <w:r w:rsidR="00E3256B" w:rsidRPr="00916E21">
        <w:rPr>
          <w:rFonts w:ascii="Arial" w:hAnsi="Arial" w:cs="Arial"/>
        </w:rPr>
        <w:t>Hüpfburg und Imbiss.</w:t>
      </w:r>
    </w:p>
    <w:p w14:paraId="20DAEFAA" w14:textId="5135A5DB" w:rsidR="00E3256B" w:rsidRDefault="00E3256B" w:rsidP="00E3256B">
      <w:pPr>
        <w:ind w:right="1134"/>
        <w:jc w:val="both"/>
        <w:rPr>
          <w:rFonts w:ascii="Arial" w:hAnsi="Arial" w:cs="Arial"/>
        </w:rPr>
      </w:pPr>
    </w:p>
    <w:p w14:paraId="1228ABB0" w14:textId="50C1D4A2" w:rsidR="00780B8C" w:rsidRPr="00780B8C" w:rsidRDefault="00780B8C" w:rsidP="00E3256B">
      <w:pPr>
        <w:ind w:right="1134"/>
        <w:jc w:val="both"/>
        <w:rPr>
          <w:rFonts w:ascii="Arial" w:hAnsi="Arial" w:cs="Arial"/>
          <w:b/>
          <w:bCs/>
        </w:rPr>
      </w:pPr>
      <w:r w:rsidRPr="00780B8C">
        <w:rPr>
          <w:rFonts w:ascii="Arial" w:hAnsi="Arial" w:cs="Arial"/>
          <w:b/>
          <w:bCs/>
        </w:rPr>
        <w:t>14. Mai: Hofgeismar</w:t>
      </w:r>
    </w:p>
    <w:p w14:paraId="37071E19" w14:textId="1CC367F9" w:rsidR="00780B8C" w:rsidRPr="001D60B0" w:rsidRDefault="00780B8C" w:rsidP="00E3256B">
      <w:pPr>
        <w:ind w:right="1134"/>
        <w:jc w:val="both"/>
        <w:rPr>
          <w:rFonts w:ascii="Arial" w:hAnsi="Arial" w:cs="Arial"/>
        </w:rPr>
      </w:pPr>
      <w:r>
        <w:rPr>
          <w:rFonts w:ascii="Arial" w:hAnsi="Arial" w:cs="Arial"/>
        </w:rPr>
        <w:t xml:space="preserve">Dornröschenfest mit Präsentation </w:t>
      </w:r>
      <w:r w:rsidR="00402EDE">
        <w:rPr>
          <w:rFonts w:ascii="Arial" w:hAnsi="Arial" w:cs="Arial"/>
        </w:rPr>
        <w:t>von</w:t>
      </w:r>
      <w:r>
        <w:rPr>
          <w:rFonts w:ascii="Arial" w:hAnsi="Arial" w:cs="Arial"/>
        </w:rPr>
        <w:t xml:space="preserve"> Maßnahmen der Städtebauförderung</w:t>
      </w:r>
    </w:p>
    <w:p w14:paraId="18E5A75A" w14:textId="33F2D93C" w:rsidR="00E3256B" w:rsidRDefault="00E3256B" w:rsidP="00E3256B">
      <w:pPr>
        <w:ind w:right="1134"/>
        <w:jc w:val="both"/>
        <w:rPr>
          <w:rFonts w:ascii="Arial" w:hAnsi="Arial" w:cs="Arial"/>
          <w:b/>
          <w:bCs/>
        </w:rPr>
      </w:pPr>
    </w:p>
    <w:p w14:paraId="049D429F" w14:textId="77777777" w:rsidR="00BE7419" w:rsidRDefault="00BE7419" w:rsidP="00BE7419">
      <w:pPr>
        <w:ind w:right="1134"/>
        <w:jc w:val="both"/>
        <w:rPr>
          <w:rFonts w:ascii="Arial" w:hAnsi="Arial" w:cs="Arial"/>
          <w:b/>
          <w:bCs/>
        </w:rPr>
      </w:pPr>
      <w:r w:rsidRPr="00BE7419">
        <w:rPr>
          <w:rFonts w:ascii="Arial" w:hAnsi="Arial" w:cs="Arial"/>
          <w:b/>
          <w:bCs/>
        </w:rPr>
        <w:t>16. Mai: Kelsterbach</w:t>
      </w:r>
    </w:p>
    <w:p w14:paraId="06849437" w14:textId="0E1988AE" w:rsidR="00BE7419" w:rsidRPr="00BE7419" w:rsidRDefault="00BE7419" w:rsidP="00BE7419">
      <w:pPr>
        <w:ind w:right="1134"/>
        <w:jc w:val="both"/>
        <w:rPr>
          <w:rFonts w:ascii="Arial" w:hAnsi="Arial" w:cs="Arial"/>
        </w:rPr>
      </w:pPr>
      <w:r w:rsidRPr="00BE7419">
        <w:rPr>
          <w:rFonts w:ascii="Arial" w:hAnsi="Arial" w:cs="Arial"/>
        </w:rPr>
        <w:t xml:space="preserve">Erste gemeinsame Pflanzaktion im Bürgertreff. Im Quartier </w:t>
      </w:r>
      <w:proofErr w:type="spellStart"/>
      <w:r w:rsidRPr="00BE7419">
        <w:rPr>
          <w:rFonts w:ascii="Arial" w:hAnsi="Arial" w:cs="Arial"/>
        </w:rPr>
        <w:t>Mainhöhe</w:t>
      </w:r>
      <w:proofErr w:type="spellEnd"/>
      <w:r w:rsidRPr="00BE7419">
        <w:rPr>
          <w:rFonts w:ascii="Arial" w:hAnsi="Arial" w:cs="Arial"/>
        </w:rPr>
        <w:t xml:space="preserve"> sollen Nutzgärten entstehen, die </w:t>
      </w:r>
      <w:proofErr w:type="gramStart"/>
      <w:r w:rsidRPr="00BE7419">
        <w:rPr>
          <w:rFonts w:ascii="Arial" w:hAnsi="Arial" w:cs="Arial"/>
        </w:rPr>
        <w:t xml:space="preserve">mit den </w:t>
      </w:r>
      <w:proofErr w:type="spellStart"/>
      <w:r w:rsidRPr="00BE7419">
        <w:rPr>
          <w:rFonts w:ascii="Arial" w:hAnsi="Arial" w:cs="Arial"/>
        </w:rPr>
        <w:t>Anwohner</w:t>
      </w:r>
      <w:proofErr w:type="gramEnd"/>
      <w:r w:rsidRPr="00BE7419">
        <w:rPr>
          <w:rFonts w:ascii="Arial" w:hAnsi="Arial" w:cs="Arial"/>
        </w:rPr>
        <w:t>:innen</w:t>
      </w:r>
      <w:proofErr w:type="spellEnd"/>
      <w:r w:rsidRPr="00BE7419">
        <w:rPr>
          <w:rFonts w:ascii="Arial" w:hAnsi="Arial" w:cs="Arial"/>
        </w:rPr>
        <w:t xml:space="preserve"> bepflanzt und von diesen bewirtschaftet werden.</w:t>
      </w:r>
    </w:p>
    <w:p w14:paraId="7666977F" w14:textId="77777777" w:rsidR="00BE7419" w:rsidRPr="001D60B0" w:rsidRDefault="00BE7419" w:rsidP="00E3256B">
      <w:pPr>
        <w:ind w:right="1134"/>
        <w:jc w:val="both"/>
        <w:rPr>
          <w:rFonts w:ascii="Arial" w:hAnsi="Arial" w:cs="Arial"/>
          <w:b/>
          <w:bCs/>
        </w:rPr>
      </w:pPr>
    </w:p>
    <w:p w14:paraId="3D51F6BF" w14:textId="77777777" w:rsidR="00E3256B" w:rsidRPr="00F26C7A" w:rsidRDefault="00E3256B" w:rsidP="00E3256B">
      <w:pPr>
        <w:ind w:right="1134"/>
        <w:jc w:val="both"/>
        <w:rPr>
          <w:rFonts w:ascii="Arial" w:hAnsi="Arial" w:cs="Arial"/>
          <w:b/>
          <w:bCs/>
        </w:rPr>
      </w:pPr>
      <w:r w:rsidRPr="00F26C7A">
        <w:rPr>
          <w:rFonts w:ascii="Arial" w:hAnsi="Arial" w:cs="Arial"/>
          <w:b/>
          <w:bCs/>
        </w:rPr>
        <w:t>26. Mai: Lampertheim</w:t>
      </w:r>
    </w:p>
    <w:p w14:paraId="6EF82E13" w14:textId="25562236" w:rsidR="00E3256B" w:rsidRPr="00F26C7A" w:rsidRDefault="00E3256B" w:rsidP="00F26C7A">
      <w:pPr>
        <w:ind w:right="1134"/>
        <w:jc w:val="both"/>
        <w:rPr>
          <w:rFonts w:ascii="Arial" w:hAnsi="Arial" w:cs="Arial"/>
        </w:rPr>
      </w:pPr>
      <w:r w:rsidRPr="00F26C7A">
        <w:rPr>
          <w:rFonts w:ascii="Arial" w:hAnsi="Arial" w:cs="Arial"/>
        </w:rPr>
        <w:t>Stadtpark-Parcours, Anregungen zu Themengärten</w:t>
      </w:r>
      <w:r w:rsidR="00F26C7A" w:rsidRPr="00F26C7A">
        <w:rPr>
          <w:rFonts w:ascii="Arial" w:hAnsi="Arial" w:cs="Arial"/>
        </w:rPr>
        <w:t xml:space="preserve"> im Rahmen des </w:t>
      </w:r>
      <w:r w:rsidRPr="00F26C7A">
        <w:rPr>
          <w:rFonts w:ascii="Arial" w:hAnsi="Arial" w:cs="Arial"/>
        </w:rPr>
        <w:t>Anreizprogramm</w:t>
      </w:r>
      <w:r w:rsidR="00F26C7A" w:rsidRPr="00F26C7A">
        <w:rPr>
          <w:rFonts w:ascii="Arial" w:hAnsi="Arial" w:cs="Arial"/>
        </w:rPr>
        <w:t>s</w:t>
      </w:r>
      <w:r w:rsidRPr="00F26C7A">
        <w:rPr>
          <w:rFonts w:ascii="Arial" w:hAnsi="Arial" w:cs="Arial"/>
        </w:rPr>
        <w:t xml:space="preserve"> „Grün mittendrin“</w:t>
      </w:r>
      <w:r w:rsidR="00F26C7A" w:rsidRPr="00F26C7A">
        <w:rPr>
          <w:rFonts w:ascii="Arial" w:hAnsi="Arial" w:cs="Arial"/>
        </w:rPr>
        <w:t xml:space="preserve"> sowie zur </w:t>
      </w:r>
      <w:r w:rsidRPr="00F26C7A">
        <w:rPr>
          <w:rFonts w:ascii="Arial" w:hAnsi="Arial" w:cs="Arial"/>
        </w:rPr>
        <w:t xml:space="preserve">Umgestaltung </w:t>
      </w:r>
      <w:r w:rsidR="00F26C7A" w:rsidRPr="00F26C7A">
        <w:rPr>
          <w:rFonts w:ascii="Arial" w:hAnsi="Arial" w:cs="Arial"/>
        </w:rPr>
        <w:t xml:space="preserve">der </w:t>
      </w:r>
      <w:r w:rsidRPr="00F26C7A">
        <w:rPr>
          <w:rFonts w:ascii="Arial" w:hAnsi="Arial" w:cs="Arial"/>
        </w:rPr>
        <w:t>Alte</w:t>
      </w:r>
      <w:r w:rsidR="00F26C7A" w:rsidRPr="00F26C7A">
        <w:rPr>
          <w:rFonts w:ascii="Arial" w:hAnsi="Arial" w:cs="Arial"/>
        </w:rPr>
        <w:t>n</w:t>
      </w:r>
      <w:r w:rsidRPr="00F26C7A">
        <w:rPr>
          <w:rFonts w:ascii="Arial" w:hAnsi="Arial" w:cs="Arial"/>
        </w:rPr>
        <w:t xml:space="preserve"> Viernheimer Str</w:t>
      </w:r>
      <w:r w:rsidR="00F26C7A" w:rsidRPr="00F26C7A">
        <w:rPr>
          <w:rFonts w:ascii="Arial" w:hAnsi="Arial" w:cs="Arial"/>
        </w:rPr>
        <w:t>aße</w:t>
      </w:r>
      <w:r w:rsidR="00570C30">
        <w:rPr>
          <w:rFonts w:ascii="Arial" w:hAnsi="Arial" w:cs="Arial"/>
        </w:rPr>
        <w:t>.</w:t>
      </w:r>
    </w:p>
    <w:p w14:paraId="420C8969" w14:textId="77777777" w:rsidR="00E3256B" w:rsidRPr="00F26C7A" w:rsidRDefault="00E3256B" w:rsidP="00E3256B">
      <w:pPr>
        <w:ind w:right="1134"/>
        <w:jc w:val="both"/>
        <w:rPr>
          <w:rFonts w:ascii="Arial" w:hAnsi="Arial" w:cs="Arial"/>
        </w:rPr>
      </w:pPr>
    </w:p>
    <w:p w14:paraId="76005A62" w14:textId="77777777" w:rsidR="00E3256B" w:rsidRPr="00A9454B" w:rsidRDefault="00E3256B" w:rsidP="00E3256B">
      <w:pPr>
        <w:ind w:right="1134"/>
        <w:rPr>
          <w:rFonts w:ascii="Arial" w:hAnsi="Arial" w:cs="Arial"/>
          <w:b/>
          <w:bCs/>
        </w:rPr>
      </w:pPr>
      <w:r w:rsidRPr="00A9454B">
        <w:rPr>
          <w:rFonts w:ascii="Arial" w:hAnsi="Arial" w:cs="Arial"/>
          <w:b/>
          <w:bCs/>
        </w:rPr>
        <w:t>03.</w:t>
      </w:r>
      <w:r>
        <w:rPr>
          <w:rFonts w:ascii="Arial" w:hAnsi="Arial" w:cs="Arial"/>
          <w:b/>
          <w:bCs/>
        </w:rPr>
        <w:t xml:space="preserve"> Juni</w:t>
      </w:r>
      <w:r w:rsidRPr="00A9454B">
        <w:rPr>
          <w:rFonts w:ascii="Arial" w:hAnsi="Arial" w:cs="Arial"/>
          <w:b/>
          <w:bCs/>
        </w:rPr>
        <w:t>: Baunatal</w:t>
      </w:r>
    </w:p>
    <w:p w14:paraId="1B18B9C3" w14:textId="69472BDF" w:rsidR="00E3256B" w:rsidRDefault="00482E63" w:rsidP="00570C30">
      <w:pPr>
        <w:ind w:right="1134"/>
        <w:rPr>
          <w:rFonts w:ascii="Arial" w:hAnsi="Arial" w:cs="Arial"/>
        </w:rPr>
      </w:pPr>
      <w:r>
        <w:rPr>
          <w:rFonts w:ascii="Arial" w:hAnsi="Arial" w:cs="Arial"/>
        </w:rPr>
        <w:t>Beim</w:t>
      </w:r>
      <w:r w:rsidR="00E3256B" w:rsidRPr="00A9454B">
        <w:rPr>
          <w:rFonts w:ascii="Arial" w:hAnsi="Arial" w:cs="Arial"/>
        </w:rPr>
        <w:t xml:space="preserve"> Stadteilfest </w:t>
      </w:r>
      <w:r w:rsidR="001D60B0">
        <w:rPr>
          <w:rFonts w:ascii="Arial" w:hAnsi="Arial" w:cs="Arial"/>
        </w:rPr>
        <w:t>werden</w:t>
      </w:r>
      <w:r w:rsidR="00E3256B" w:rsidRPr="00A9454B">
        <w:rPr>
          <w:rFonts w:ascii="Arial" w:hAnsi="Arial" w:cs="Arial"/>
        </w:rPr>
        <w:t xml:space="preserve"> Maßnahmen der Städtebauförderung</w:t>
      </w:r>
      <w:r w:rsidR="001D60B0">
        <w:rPr>
          <w:rFonts w:ascii="Arial" w:hAnsi="Arial" w:cs="Arial"/>
        </w:rPr>
        <w:t xml:space="preserve"> präsentiert</w:t>
      </w:r>
      <w:r w:rsidR="00570C30">
        <w:rPr>
          <w:rFonts w:ascii="Arial" w:hAnsi="Arial" w:cs="Arial"/>
        </w:rPr>
        <w:t>.</w:t>
      </w:r>
    </w:p>
    <w:p w14:paraId="6A6B0A49" w14:textId="77777777" w:rsidR="00570C30" w:rsidRDefault="00570C30" w:rsidP="00570C30">
      <w:pPr>
        <w:ind w:right="1134"/>
        <w:rPr>
          <w:rFonts w:ascii="Arial" w:hAnsi="Arial" w:cs="Arial"/>
        </w:rPr>
      </w:pPr>
    </w:p>
    <w:bookmarkEnd w:id="0"/>
    <w:p w14:paraId="2969E12A" w14:textId="77777777" w:rsidR="000E7C60" w:rsidRDefault="000E7C60" w:rsidP="000E7C60">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3F82AF5D" w14:textId="7C33B57E" w:rsidR="00040F33" w:rsidRPr="002B4DE4" w:rsidRDefault="000E7C60" w:rsidP="000E7C60">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w:t>
      </w:r>
      <w:r>
        <w:rPr>
          <w:rFonts w:ascii="Arial" w:hAnsi="Arial" w:cs="Arial"/>
        </w:rPr>
        <w:lastRenderedPageBreak/>
        <w:t xml:space="preserve">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9" w:history="1">
        <w:r>
          <w:rPr>
            <w:rStyle w:val="Hyperlink"/>
            <w:rFonts w:ascii="Arial" w:hAnsi="Arial" w:cs="Arial"/>
          </w:rPr>
          <w:t>www.naheimst.de/</w:t>
        </w:r>
      </w:hyperlink>
    </w:p>
    <w:sectPr w:rsidR="00040F33" w:rsidRPr="002B4DE4" w:rsidSect="00A35B1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C64E" w14:textId="77777777" w:rsidR="0018273E" w:rsidRDefault="0018273E">
      <w:r>
        <w:separator/>
      </w:r>
    </w:p>
  </w:endnote>
  <w:endnote w:type="continuationSeparator" w:id="0">
    <w:p w14:paraId="08B1399D" w14:textId="77777777" w:rsidR="0018273E" w:rsidRDefault="0018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2E01" w14:textId="77777777" w:rsidR="00402EDE" w:rsidRDefault="00402E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A85D074" w14:textId="26328207" w:rsidR="00A35B13" w:rsidRDefault="00900EE7">
    <w:pPr>
      <w:pStyle w:val="Fuzeile"/>
      <w:rPr>
        <w:rFonts w:ascii="Arial" w:hAnsi="Arial" w:cs="Arial"/>
        <w:sz w:val="16"/>
        <w:szCs w:val="16"/>
      </w:rPr>
    </w:pPr>
    <w:r>
      <w:rPr>
        <w:rFonts w:ascii="Arial" w:hAnsi="Arial" w:cs="Arial"/>
        <w:sz w:val="16"/>
        <w:szCs w:val="16"/>
      </w:rPr>
      <w:t>Jens Duffner</w:t>
    </w:r>
    <w:r w:rsidR="00F67239">
      <w:rPr>
        <w:rFonts w:ascii="Arial" w:hAnsi="Arial" w:cs="Arial"/>
        <w:sz w:val="16"/>
        <w:szCs w:val="16"/>
      </w:rPr>
      <w:t xml:space="preserve"> – Pr</w:t>
    </w:r>
    <w:r>
      <w:rPr>
        <w:rFonts w:ascii="Arial" w:hAnsi="Arial" w:cs="Arial"/>
        <w:sz w:val="16"/>
        <w:szCs w:val="16"/>
      </w:rPr>
      <w:t>essesprecher</w:t>
    </w:r>
    <w:r w:rsidR="00F67239">
      <w:rPr>
        <w:rFonts w:ascii="Arial" w:hAnsi="Arial" w:cs="Arial"/>
        <w:sz w:val="16"/>
        <w:szCs w:val="16"/>
      </w:rPr>
      <w:t xml:space="preserve"> – T - 069-678674-</w:t>
    </w:r>
    <w:r w:rsidR="004E4CAD">
      <w:rPr>
        <w:rFonts w:ascii="Arial" w:hAnsi="Arial" w:cs="Arial"/>
        <w:sz w:val="16"/>
        <w:szCs w:val="16"/>
      </w:rPr>
      <w:t>1</w:t>
    </w:r>
    <w:r>
      <w:rPr>
        <w:rFonts w:ascii="Arial" w:hAnsi="Arial" w:cs="Arial"/>
        <w:sz w:val="16"/>
        <w:szCs w:val="16"/>
      </w:rPr>
      <w:t>321</w:t>
    </w:r>
    <w:r w:rsidR="00F67239">
      <w:rPr>
        <w:rFonts w:ascii="Arial" w:hAnsi="Arial" w:cs="Arial"/>
        <w:sz w:val="16"/>
        <w:szCs w:val="16"/>
      </w:rPr>
      <w:t xml:space="preserve"> – E-Mail </w:t>
    </w:r>
    <w:r w:rsidR="004E4CAD">
      <w:rPr>
        <w:rFonts w:ascii="Arial" w:hAnsi="Arial" w:cs="Arial"/>
        <w:sz w:val="16"/>
        <w:szCs w:val="16"/>
      </w:rPr>
      <w:t>–</w:t>
    </w:r>
    <w:r w:rsidR="00F67239">
      <w:rPr>
        <w:rFonts w:ascii="Arial" w:hAnsi="Arial" w:cs="Arial"/>
        <w:sz w:val="16"/>
        <w:szCs w:val="16"/>
      </w:rPr>
      <w:t xml:space="preserve"> </w:t>
    </w:r>
    <w:r>
      <w:rPr>
        <w:rFonts w:ascii="Arial" w:hAnsi="Arial" w:cs="Arial"/>
        <w:sz w:val="16"/>
        <w:szCs w:val="16"/>
      </w:rPr>
      <w:t xml:space="preserve">Jens.Duffner </w:t>
    </w:r>
    <w:r w:rsidR="00F67239">
      <w:rPr>
        <w:rFonts w:ascii="Arial" w:hAnsi="Arial" w:cs="Arial"/>
        <w:sz w:val="16"/>
        <w:szCs w:val="16"/>
      </w:rPr>
      <w:t>@</w:t>
    </w:r>
    <w:r>
      <w:rPr>
        <w:rFonts w:ascii="Arial" w:hAnsi="Arial" w:cs="Arial"/>
        <w:sz w:val="16"/>
        <w:szCs w:val="16"/>
      </w:rPr>
      <w:t>naheimst.de</w:t>
    </w:r>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5252" w14:textId="77777777" w:rsidR="00402EDE" w:rsidRDefault="00402E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C0F0" w14:textId="77777777" w:rsidR="0018273E" w:rsidRDefault="0018273E">
      <w:r>
        <w:separator/>
      </w:r>
    </w:p>
  </w:footnote>
  <w:footnote w:type="continuationSeparator" w:id="0">
    <w:p w14:paraId="234D0CC5" w14:textId="77777777" w:rsidR="0018273E" w:rsidRDefault="0018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50F55" w14:textId="77777777" w:rsidR="00402EDE" w:rsidRDefault="00402E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7225" w14:textId="556EEE8D" w:rsidR="00A35B13" w:rsidRDefault="002B4DE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1" locked="0" layoutInCell="1" allowOverlap="1" wp14:anchorId="5BE6A8B8" wp14:editId="3BF66590">
          <wp:simplePos x="0" y="0"/>
          <wp:positionH relativeFrom="column">
            <wp:posOffset>3573145</wp:posOffset>
          </wp:positionH>
          <wp:positionV relativeFrom="paragraph">
            <wp:posOffset>0</wp:posOffset>
          </wp:positionV>
          <wp:extent cx="2458085" cy="677545"/>
          <wp:effectExtent l="0" t="0" r="0" b="8255"/>
          <wp:wrapSquare wrapText="bothSides"/>
          <wp:docPr id="3" name="Grafik 3"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77545"/>
                  </a:xfrm>
                  <a:prstGeom prst="rect">
                    <a:avLst/>
                  </a:prstGeom>
                  <a:noFill/>
                  <a:ln>
                    <a:noFill/>
                  </a:ln>
                </pic:spPr>
              </pic:pic>
            </a:graphicData>
          </a:graphic>
        </wp:anchor>
      </w:drawing>
    </w:r>
  </w:p>
  <w:p w14:paraId="38ACE084" w14:textId="09FB55C3"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21B0CD" w:rsidR="00A35B13" w:rsidRDefault="006D3E94">
    <w:pPr>
      <w:pStyle w:val="Kopfzeile"/>
      <w:rPr>
        <w:rFonts w:ascii="Arial" w:hAnsi="Arial" w:cs="Arial"/>
        <w:b/>
        <w:bCs/>
        <w:spacing w:val="60"/>
        <w:sz w:val="36"/>
        <w:szCs w:val="36"/>
      </w:rPr>
    </w:pPr>
    <w:r>
      <w:rPr>
        <w:rFonts w:ascii="Arial" w:hAnsi="Arial" w:cs="Arial"/>
        <w:b/>
        <w:bCs/>
        <w:spacing w:val="60"/>
        <w:sz w:val="36"/>
        <w:szCs w:val="36"/>
      </w:rPr>
      <w:t>PRESSE-INFORMATION</w:t>
    </w:r>
  </w:p>
  <w:p w14:paraId="226596A5" w14:textId="77777777" w:rsidR="000E78D8" w:rsidRDefault="000E78D8">
    <w:pPr>
      <w:pStyle w:val="Kopfzeile"/>
      <w:rPr>
        <w:rFonts w:ascii="Arial" w:hAnsi="Arial" w:cs="Arial"/>
        <w:b/>
        <w:bCs/>
        <w:spacing w:val="60"/>
        <w:sz w:val="24"/>
        <w:szCs w:val="24"/>
      </w:rPr>
    </w:pPr>
  </w:p>
  <w:p w14:paraId="2E50FF59" w14:textId="290C762F" w:rsidR="00A35B13" w:rsidRDefault="00AD2AD2" w:rsidP="00F26152">
    <w:pPr>
      <w:pStyle w:val="Kopfzeile"/>
      <w:tabs>
        <w:tab w:val="clear" w:pos="4536"/>
        <w:tab w:val="clear" w:pos="9072"/>
        <w:tab w:val="left" w:pos="3552"/>
      </w:tabs>
      <w:rPr>
        <w:rFonts w:ascii="Arial" w:hAnsi="Arial" w:cs="Arial"/>
      </w:rPr>
    </w:pPr>
    <w:r>
      <w:rPr>
        <w:rFonts w:ascii="Arial" w:hAnsi="Arial" w:cs="Arial"/>
      </w:rPr>
      <w:t>Datum:</w:t>
    </w:r>
    <w:r w:rsidR="001300A3">
      <w:rPr>
        <w:rFonts w:ascii="Arial" w:hAnsi="Arial" w:cs="Arial"/>
      </w:rPr>
      <w:t xml:space="preserve"> </w:t>
    </w:r>
    <w:r w:rsidR="00BE7419">
      <w:rPr>
        <w:rFonts w:ascii="Arial" w:hAnsi="Arial" w:cs="Arial"/>
      </w:rPr>
      <w:t>02</w:t>
    </w:r>
    <w:r>
      <w:rPr>
        <w:rFonts w:ascii="Arial" w:hAnsi="Arial" w:cs="Arial"/>
      </w:rPr>
      <w:t>.</w:t>
    </w:r>
    <w:r w:rsidR="007D238A">
      <w:rPr>
        <w:rFonts w:ascii="Arial" w:hAnsi="Arial" w:cs="Arial"/>
      </w:rPr>
      <w:t>0</w:t>
    </w:r>
    <w:r w:rsidR="00BE7419">
      <w:rPr>
        <w:rFonts w:ascii="Arial" w:hAnsi="Arial" w:cs="Arial"/>
      </w:rPr>
      <w:t>5</w:t>
    </w:r>
    <w:r>
      <w:rPr>
        <w:rFonts w:ascii="Arial" w:hAnsi="Arial" w:cs="Arial"/>
      </w:rPr>
      <w:t>.202</w:t>
    </w:r>
    <w:r w:rsidR="007D238A">
      <w:rPr>
        <w:rFonts w:ascii="Arial" w:hAnsi="Arial" w:cs="Arial"/>
      </w:rPr>
      <w:t>3</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sidR="00F26152">
      <w:rPr>
        <w:rFonts w:ascii="Arial" w:hAnsi="Arial" w:cs="Arial"/>
      </w:rPr>
      <w:tab/>
    </w:r>
  </w:p>
  <w:p w14:paraId="7460D724" w14:textId="03100E5A" w:rsidR="00A35B13" w:rsidRDefault="00AD2AD2">
    <w:pPr>
      <w:pStyle w:val="Kopfzeile"/>
      <w:rPr>
        <w:rFonts w:ascii="Arial" w:hAnsi="Arial" w:cs="Arial"/>
      </w:rPr>
    </w:pPr>
    <w:r>
      <w:rPr>
        <w:rFonts w:ascii="Arial" w:hAnsi="Arial" w:cs="Arial"/>
      </w:rPr>
      <w:t xml:space="preserve">Anzahl Zeichen inkl. </w:t>
    </w:r>
    <w:r>
      <w:rPr>
        <w:rFonts w:ascii="Arial" w:hAnsi="Arial" w:cs="Arial"/>
      </w:rPr>
      <w:t xml:space="preserve">Leerzeichen: </w:t>
    </w:r>
    <w:r w:rsidR="00BE7419">
      <w:rPr>
        <w:rFonts w:ascii="Arial" w:hAnsi="Arial" w:cs="Arial"/>
      </w:rPr>
      <w:t>4</w:t>
    </w:r>
    <w:r>
      <w:rPr>
        <w:rFonts w:ascii="Arial" w:hAnsi="Arial" w:cs="Arial"/>
      </w:rPr>
      <w:t>.</w:t>
    </w:r>
    <w:r w:rsidR="00BE7419">
      <w:rPr>
        <w:rFonts w:ascii="Arial" w:hAnsi="Arial" w:cs="Arial"/>
      </w:rPr>
      <w:t>6</w:t>
    </w:r>
    <w:r w:rsidR="00402EDE">
      <w:rPr>
        <w:rFonts w:ascii="Arial" w:hAnsi="Arial" w:cs="Arial"/>
      </w:rPr>
      <w:t>00</w:t>
    </w:r>
    <w:r>
      <w:rPr>
        <w:rFonts w:ascii="Arial" w:hAnsi="Arial" w:cs="Arial"/>
      </w:rPr>
      <w:t xml:space="preserve"> ohne </w:t>
    </w:r>
    <w:proofErr w:type="spellStart"/>
    <w:r>
      <w:rPr>
        <w:rFonts w:ascii="Arial" w:hAnsi="Arial" w:cs="Arial"/>
      </w:rPr>
      <w:t>Boilerplate</w:t>
    </w:r>
    <w:proofErr w:type="spellEnd"/>
  </w:p>
  <w:p w14:paraId="422A69CD" w14:textId="77777777" w:rsidR="00A35B13" w:rsidRDefault="00A35B13">
    <w:pPr>
      <w:pStyle w:val="Kopfzeile"/>
      <w:rPr>
        <w:rFonts w:ascii="Arial" w:hAnsi="Arial" w:cs="Arial"/>
        <w:sz w:val="28"/>
        <w:szCs w:val="28"/>
      </w:rPr>
    </w:pPr>
  </w:p>
  <w:p w14:paraId="7029C2B3"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9E83" w14:textId="77777777" w:rsidR="00402EDE" w:rsidRDefault="00402E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8380755">
    <w:abstractNumId w:val="4"/>
  </w:num>
  <w:num w:numId="2" w16cid:durableId="1981035162">
    <w:abstractNumId w:val="2"/>
  </w:num>
  <w:num w:numId="3" w16cid:durableId="1606233133">
    <w:abstractNumId w:val="0"/>
  </w:num>
  <w:num w:numId="4" w16cid:durableId="488180669">
    <w:abstractNumId w:val="3"/>
  </w:num>
  <w:num w:numId="5" w16cid:durableId="726219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5638"/>
    <w:rsid w:val="000245F9"/>
    <w:rsid w:val="00026511"/>
    <w:rsid w:val="00032076"/>
    <w:rsid w:val="000331A1"/>
    <w:rsid w:val="000378CE"/>
    <w:rsid w:val="00040D8C"/>
    <w:rsid w:val="00040F33"/>
    <w:rsid w:val="00056C55"/>
    <w:rsid w:val="000605A0"/>
    <w:rsid w:val="00067149"/>
    <w:rsid w:val="00067796"/>
    <w:rsid w:val="00067B42"/>
    <w:rsid w:val="00067CB7"/>
    <w:rsid w:val="00070615"/>
    <w:rsid w:val="00071562"/>
    <w:rsid w:val="00073DB7"/>
    <w:rsid w:val="0007721D"/>
    <w:rsid w:val="00084B35"/>
    <w:rsid w:val="00087B02"/>
    <w:rsid w:val="00090CEE"/>
    <w:rsid w:val="0009216E"/>
    <w:rsid w:val="000A0408"/>
    <w:rsid w:val="000A0992"/>
    <w:rsid w:val="000A6CD8"/>
    <w:rsid w:val="000B05AE"/>
    <w:rsid w:val="000B6299"/>
    <w:rsid w:val="000C11F6"/>
    <w:rsid w:val="000C3427"/>
    <w:rsid w:val="000C66B2"/>
    <w:rsid w:val="000C6CCB"/>
    <w:rsid w:val="000D0351"/>
    <w:rsid w:val="000D04CC"/>
    <w:rsid w:val="000D5B7B"/>
    <w:rsid w:val="000D6CF8"/>
    <w:rsid w:val="000E1FC5"/>
    <w:rsid w:val="000E3E1B"/>
    <w:rsid w:val="000E78D8"/>
    <w:rsid w:val="000E7C60"/>
    <w:rsid w:val="000F4D24"/>
    <w:rsid w:val="00103529"/>
    <w:rsid w:val="00114058"/>
    <w:rsid w:val="00115402"/>
    <w:rsid w:val="001179FD"/>
    <w:rsid w:val="001200C8"/>
    <w:rsid w:val="001276BE"/>
    <w:rsid w:val="001300A3"/>
    <w:rsid w:val="001320E5"/>
    <w:rsid w:val="001332F7"/>
    <w:rsid w:val="00142E37"/>
    <w:rsid w:val="001436ED"/>
    <w:rsid w:val="001443BE"/>
    <w:rsid w:val="00150E3E"/>
    <w:rsid w:val="001532FE"/>
    <w:rsid w:val="0015360A"/>
    <w:rsid w:val="00160359"/>
    <w:rsid w:val="0016053F"/>
    <w:rsid w:val="001607ED"/>
    <w:rsid w:val="00171EDE"/>
    <w:rsid w:val="00172E49"/>
    <w:rsid w:val="00176DAD"/>
    <w:rsid w:val="0017716F"/>
    <w:rsid w:val="0018273E"/>
    <w:rsid w:val="00184898"/>
    <w:rsid w:val="00187B2D"/>
    <w:rsid w:val="00193764"/>
    <w:rsid w:val="001945DF"/>
    <w:rsid w:val="001B20D1"/>
    <w:rsid w:val="001C2C50"/>
    <w:rsid w:val="001C60D1"/>
    <w:rsid w:val="001D60B0"/>
    <w:rsid w:val="001D6E61"/>
    <w:rsid w:val="001E31D0"/>
    <w:rsid w:val="001E38FB"/>
    <w:rsid w:val="001F4C30"/>
    <w:rsid w:val="001F749D"/>
    <w:rsid w:val="001F76C6"/>
    <w:rsid w:val="00204635"/>
    <w:rsid w:val="002072A0"/>
    <w:rsid w:val="00210FAC"/>
    <w:rsid w:val="002114F2"/>
    <w:rsid w:val="00222BFF"/>
    <w:rsid w:val="0025385A"/>
    <w:rsid w:val="00255EEC"/>
    <w:rsid w:val="00257FD7"/>
    <w:rsid w:val="00274E65"/>
    <w:rsid w:val="00274F40"/>
    <w:rsid w:val="0028019A"/>
    <w:rsid w:val="00282185"/>
    <w:rsid w:val="00283F3E"/>
    <w:rsid w:val="002841F4"/>
    <w:rsid w:val="002855B0"/>
    <w:rsid w:val="002876BB"/>
    <w:rsid w:val="00293047"/>
    <w:rsid w:val="00294FBD"/>
    <w:rsid w:val="002B4302"/>
    <w:rsid w:val="002B4DE4"/>
    <w:rsid w:val="002C20E3"/>
    <w:rsid w:val="002C2539"/>
    <w:rsid w:val="002D2BA6"/>
    <w:rsid w:val="002D5D4C"/>
    <w:rsid w:val="002E02CE"/>
    <w:rsid w:val="002E590E"/>
    <w:rsid w:val="00302ACD"/>
    <w:rsid w:val="00317AEE"/>
    <w:rsid w:val="00317F0A"/>
    <w:rsid w:val="00320CFE"/>
    <w:rsid w:val="00320EDB"/>
    <w:rsid w:val="00323ABF"/>
    <w:rsid w:val="00330785"/>
    <w:rsid w:val="003320BF"/>
    <w:rsid w:val="00333D82"/>
    <w:rsid w:val="00334FA4"/>
    <w:rsid w:val="0034258C"/>
    <w:rsid w:val="003438C5"/>
    <w:rsid w:val="00344B1A"/>
    <w:rsid w:val="00353D0D"/>
    <w:rsid w:val="00354546"/>
    <w:rsid w:val="00356B9B"/>
    <w:rsid w:val="00363843"/>
    <w:rsid w:val="00375208"/>
    <w:rsid w:val="00375941"/>
    <w:rsid w:val="00376310"/>
    <w:rsid w:val="003826B7"/>
    <w:rsid w:val="00393D75"/>
    <w:rsid w:val="00394C89"/>
    <w:rsid w:val="00394E1B"/>
    <w:rsid w:val="00395BC4"/>
    <w:rsid w:val="003A129F"/>
    <w:rsid w:val="003A6E33"/>
    <w:rsid w:val="003C49BA"/>
    <w:rsid w:val="003D1DA7"/>
    <w:rsid w:val="003D4728"/>
    <w:rsid w:val="003E7D80"/>
    <w:rsid w:val="003F32F9"/>
    <w:rsid w:val="00402EDE"/>
    <w:rsid w:val="00402F2B"/>
    <w:rsid w:val="00404695"/>
    <w:rsid w:val="00415C54"/>
    <w:rsid w:val="00421638"/>
    <w:rsid w:val="00423C53"/>
    <w:rsid w:val="004243DF"/>
    <w:rsid w:val="00425926"/>
    <w:rsid w:val="0042629F"/>
    <w:rsid w:val="00427AFA"/>
    <w:rsid w:val="0044114F"/>
    <w:rsid w:val="00441674"/>
    <w:rsid w:val="004450F2"/>
    <w:rsid w:val="004456F8"/>
    <w:rsid w:val="00450859"/>
    <w:rsid w:val="004543AC"/>
    <w:rsid w:val="00461FE4"/>
    <w:rsid w:val="004759C9"/>
    <w:rsid w:val="004808E4"/>
    <w:rsid w:val="004821BD"/>
    <w:rsid w:val="00482E5A"/>
    <w:rsid w:val="00482E63"/>
    <w:rsid w:val="00485F6A"/>
    <w:rsid w:val="00486482"/>
    <w:rsid w:val="00490D34"/>
    <w:rsid w:val="00496F6F"/>
    <w:rsid w:val="004A0C39"/>
    <w:rsid w:val="004A1651"/>
    <w:rsid w:val="004B23E9"/>
    <w:rsid w:val="004B3A84"/>
    <w:rsid w:val="004B5271"/>
    <w:rsid w:val="004B7B0E"/>
    <w:rsid w:val="004C3F6F"/>
    <w:rsid w:val="004C4FC3"/>
    <w:rsid w:val="004D36D8"/>
    <w:rsid w:val="004E3A46"/>
    <w:rsid w:val="004E47B3"/>
    <w:rsid w:val="004E4CAD"/>
    <w:rsid w:val="004F1A38"/>
    <w:rsid w:val="004F269F"/>
    <w:rsid w:val="004F7FA8"/>
    <w:rsid w:val="00500B0E"/>
    <w:rsid w:val="00513D90"/>
    <w:rsid w:val="00523581"/>
    <w:rsid w:val="005265F8"/>
    <w:rsid w:val="00530AB6"/>
    <w:rsid w:val="0054207B"/>
    <w:rsid w:val="00552E78"/>
    <w:rsid w:val="005532CC"/>
    <w:rsid w:val="0055448F"/>
    <w:rsid w:val="00556275"/>
    <w:rsid w:val="005569EE"/>
    <w:rsid w:val="00557918"/>
    <w:rsid w:val="00561559"/>
    <w:rsid w:val="00570C30"/>
    <w:rsid w:val="0057129F"/>
    <w:rsid w:val="00572ED4"/>
    <w:rsid w:val="00585ED9"/>
    <w:rsid w:val="00591F5A"/>
    <w:rsid w:val="00594DC3"/>
    <w:rsid w:val="005A48E0"/>
    <w:rsid w:val="005A5AE4"/>
    <w:rsid w:val="005C6AD3"/>
    <w:rsid w:val="005D683F"/>
    <w:rsid w:val="005E2062"/>
    <w:rsid w:val="00600737"/>
    <w:rsid w:val="00600DA8"/>
    <w:rsid w:val="006033B2"/>
    <w:rsid w:val="0061051C"/>
    <w:rsid w:val="006214B6"/>
    <w:rsid w:val="0063019E"/>
    <w:rsid w:val="00630556"/>
    <w:rsid w:val="0063439F"/>
    <w:rsid w:val="00635346"/>
    <w:rsid w:val="0063597F"/>
    <w:rsid w:val="0064277C"/>
    <w:rsid w:val="00644858"/>
    <w:rsid w:val="006543D0"/>
    <w:rsid w:val="00661A96"/>
    <w:rsid w:val="006630EE"/>
    <w:rsid w:val="0066473A"/>
    <w:rsid w:val="00664AE1"/>
    <w:rsid w:val="00676226"/>
    <w:rsid w:val="00684AF3"/>
    <w:rsid w:val="0069176A"/>
    <w:rsid w:val="006A1740"/>
    <w:rsid w:val="006D032F"/>
    <w:rsid w:val="006D3E94"/>
    <w:rsid w:val="006D51F9"/>
    <w:rsid w:val="006E2C84"/>
    <w:rsid w:val="006F4AC5"/>
    <w:rsid w:val="006F5E6C"/>
    <w:rsid w:val="00701CA4"/>
    <w:rsid w:val="0070650E"/>
    <w:rsid w:val="007271E7"/>
    <w:rsid w:val="00733C83"/>
    <w:rsid w:val="007354D4"/>
    <w:rsid w:val="00740786"/>
    <w:rsid w:val="00750CD0"/>
    <w:rsid w:val="00774954"/>
    <w:rsid w:val="0078050E"/>
    <w:rsid w:val="00780B8C"/>
    <w:rsid w:val="00783CA0"/>
    <w:rsid w:val="00783DC1"/>
    <w:rsid w:val="007974E1"/>
    <w:rsid w:val="007A2839"/>
    <w:rsid w:val="007A3E33"/>
    <w:rsid w:val="007A50C9"/>
    <w:rsid w:val="007B290A"/>
    <w:rsid w:val="007B4B74"/>
    <w:rsid w:val="007B6B76"/>
    <w:rsid w:val="007C3AC6"/>
    <w:rsid w:val="007C3EE9"/>
    <w:rsid w:val="007C6919"/>
    <w:rsid w:val="007D1A57"/>
    <w:rsid w:val="007D238A"/>
    <w:rsid w:val="007D4D13"/>
    <w:rsid w:val="007E15C9"/>
    <w:rsid w:val="007E2A33"/>
    <w:rsid w:val="007E2C15"/>
    <w:rsid w:val="007F20BC"/>
    <w:rsid w:val="007F2B2D"/>
    <w:rsid w:val="007F3936"/>
    <w:rsid w:val="00806EA2"/>
    <w:rsid w:val="00816BC0"/>
    <w:rsid w:val="00820CFF"/>
    <w:rsid w:val="00825840"/>
    <w:rsid w:val="00830258"/>
    <w:rsid w:val="00833346"/>
    <w:rsid w:val="008347FD"/>
    <w:rsid w:val="00835F25"/>
    <w:rsid w:val="00842A86"/>
    <w:rsid w:val="008628BB"/>
    <w:rsid w:val="008715D8"/>
    <w:rsid w:val="00874F19"/>
    <w:rsid w:val="008848B5"/>
    <w:rsid w:val="008A1082"/>
    <w:rsid w:val="008A5650"/>
    <w:rsid w:val="008B440A"/>
    <w:rsid w:val="008B6A6C"/>
    <w:rsid w:val="008C148C"/>
    <w:rsid w:val="008C409B"/>
    <w:rsid w:val="008D0799"/>
    <w:rsid w:val="008D515D"/>
    <w:rsid w:val="008D61B6"/>
    <w:rsid w:val="008D63EF"/>
    <w:rsid w:val="008D7D17"/>
    <w:rsid w:val="008F5F2F"/>
    <w:rsid w:val="008F739A"/>
    <w:rsid w:val="00900EE7"/>
    <w:rsid w:val="009074D7"/>
    <w:rsid w:val="009077CA"/>
    <w:rsid w:val="009109F1"/>
    <w:rsid w:val="00910F7F"/>
    <w:rsid w:val="009112ED"/>
    <w:rsid w:val="00916E21"/>
    <w:rsid w:val="009202F2"/>
    <w:rsid w:val="009205D2"/>
    <w:rsid w:val="00921E8D"/>
    <w:rsid w:val="0093069C"/>
    <w:rsid w:val="00937B3A"/>
    <w:rsid w:val="00941EE0"/>
    <w:rsid w:val="009421C8"/>
    <w:rsid w:val="00953751"/>
    <w:rsid w:val="009627EC"/>
    <w:rsid w:val="00963EF0"/>
    <w:rsid w:val="009640E0"/>
    <w:rsid w:val="00971075"/>
    <w:rsid w:val="00975B00"/>
    <w:rsid w:val="00986ED2"/>
    <w:rsid w:val="009870FF"/>
    <w:rsid w:val="0099079D"/>
    <w:rsid w:val="0099176C"/>
    <w:rsid w:val="00991AE8"/>
    <w:rsid w:val="009944C2"/>
    <w:rsid w:val="0099453A"/>
    <w:rsid w:val="00997498"/>
    <w:rsid w:val="009A4CE4"/>
    <w:rsid w:val="009A520D"/>
    <w:rsid w:val="009B0C67"/>
    <w:rsid w:val="009B1A8C"/>
    <w:rsid w:val="009B3ABF"/>
    <w:rsid w:val="009B3CB8"/>
    <w:rsid w:val="009B3EDB"/>
    <w:rsid w:val="009B3F51"/>
    <w:rsid w:val="009C06DA"/>
    <w:rsid w:val="009D1A42"/>
    <w:rsid w:val="009E6666"/>
    <w:rsid w:val="009E678D"/>
    <w:rsid w:val="009F1C3B"/>
    <w:rsid w:val="009F26AF"/>
    <w:rsid w:val="009F4B32"/>
    <w:rsid w:val="009F7E06"/>
    <w:rsid w:val="00A17D8F"/>
    <w:rsid w:val="00A23A33"/>
    <w:rsid w:val="00A34E19"/>
    <w:rsid w:val="00A35B13"/>
    <w:rsid w:val="00A37AF1"/>
    <w:rsid w:val="00A40D45"/>
    <w:rsid w:val="00A43DDF"/>
    <w:rsid w:val="00A50BE8"/>
    <w:rsid w:val="00A5281E"/>
    <w:rsid w:val="00A55D86"/>
    <w:rsid w:val="00A62F71"/>
    <w:rsid w:val="00A64E2A"/>
    <w:rsid w:val="00A664EE"/>
    <w:rsid w:val="00A73C18"/>
    <w:rsid w:val="00A764EF"/>
    <w:rsid w:val="00A928C3"/>
    <w:rsid w:val="00A976C8"/>
    <w:rsid w:val="00AA1E88"/>
    <w:rsid w:val="00AA4DE0"/>
    <w:rsid w:val="00AB1578"/>
    <w:rsid w:val="00AB69A9"/>
    <w:rsid w:val="00AB6BC3"/>
    <w:rsid w:val="00AC1C5F"/>
    <w:rsid w:val="00AC406A"/>
    <w:rsid w:val="00AC5239"/>
    <w:rsid w:val="00AD2AD2"/>
    <w:rsid w:val="00AD4C39"/>
    <w:rsid w:val="00AE14BA"/>
    <w:rsid w:val="00AE1DB4"/>
    <w:rsid w:val="00B022DF"/>
    <w:rsid w:val="00B02599"/>
    <w:rsid w:val="00B05380"/>
    <w:rsid w:val="00B0650C"/>
    <w:rsid w:val="00B127F4"/>
    <w:rsid w:val="00B13DD1"/>
    <w:rsid w:val="00B14DC6"/>
    <w:rsid w:val="00B20F3F"/>
    <w:rsid w:val="00B22157"/>
    <w:rsid w:val="00B2274B"/>
    <w:rsid w:val="00B24B34"/>
    <w:rsid w:val="00B26B5E"/>
    <w:rsid w:val="00B277FC"/>
    <w:rsid w:val="00B35BB2"/>
    <w:rsid w:val="00B35C72"/>
    <w:rsid w:val="00B4118A"/>
    <w:rsid w:val="00B46497"/>
    <w:rsid w:val="00B574EE"/>
    <w:rsid w:val="00B65F78"/>
    <w:rsid w:val="00B6740B"/>
    <w:rsid w:val="00B67A78"/>
    <w:rsid w:val="00B70265"/>
    <w:rsid w:val="00B72D05"/>
    <w:rsid w:val="00B83C1B"/>
    <w:rsid w:val="00BB1832"/>
    <w:rsid w:val="00BB7BF6"/>
    <w:rsid w:val="00BD0B6D"/>
    <w:rsid w:val="00BD11BE"/>
    <w:rsid w:val="00BE14BA"/>
    <w:rsid w:val="00BE6FFD"/>
    <w:rsid w:val="00BE7419"/>
    <w:rsid w:val="00BE744B"/>
    <w:rsid w:val="00BF1309"/>
    <w:rsid w:val="00BF228E"/>
    <w:rsid w:val="00BF70A5"/>
    <w:rsid w:val="00C03D5D"/>
    <w:rsid w:val="00C0796E"/>
    <w:rsid w:val="00C07E89"/>
    <w:rsid w:val="00C1764D"/>
    <w:rsid w:val="00C20058"/>
    <w:rsid w:val="00C27E7D"/>
    <w:rsid w:val="00C3087C"/>
    <w:rsid w:val="00C34B6B"/>
    <w:rsid w:val="00C50434"/>
    <w:rsid w:val="00C54884"/>
    <w:rsid w:val="00C57C02"/>
    <w:rsid w:val="00C60125"/>
    <w:rsid w:val="00C65A29"/>
    <w:rsid w:val="00C67198"/>
    <w:rsid w:val="00C7372F"/>
    <w:rsid w:val="00C800BD"/>
    <w:rsid w:val="00C80EFF"/>
    <w:rsid w:val="00C81E40"/>
    <w:rsid w:val="00C871C2"/>
    <w:rsid w:val="00C87E8A"/>
    <w:rsid w:val="00C93C4B"/>
    <w:rsid w:val="00C96A49"/>
    <w:rsid w:val="00CA026E"/>
    <w:rsid w:val="00CB251F"/>
    <w:rsid w:val="00CC0C07"/>
    <w:rsid w:val="00CC534D"/>
    <w:rsid w:val="00CC6A4C"/>
    <w:rsid w:val="00CC7C8B"/>
    <w:rsid w:val="00CD72BF"/>
    <w:rsid w:val="00CE72B9"/>
    <w:rsid w:val="00CF4DAF"/>
    <w:rsid w:val="00D044E5"/>
    <w:rsid w:val="00D1412C"/>
    <w:rsid w:val="00D1774F"/>
    <w:rsid w:val="00D201FA"/>
    <w:rsid w:val="00D32036"/>
    <w:rsid w:val="00D41A03"/>
    <w:rsid w:val="00D45A74"/>
    <w:rsid w:val="00D50F35"/>
    <w:rsid w:val="00D52FB4"/>
    <w:rsid w:val="00D53ABE"/>
    <w:rsid w:val="00D81340"/>
    <w:rsid w:val="00D83692"/>
    <w:rsid w:val="00D90214"/>
    <w:rsid w:val="00D90B48"/>
    <w:rsid w:val="00D90E51"/>
    <w:rsid w:val="00D928E5"/>
    <w:rsid w:val="00D92BAC"/>
    <w:rsid w:val="00DA02BB"/>
    <w:rsid w:val="00DA74C0"/>
    <w:rsid w:val="00DE3684"/>
    <w:rsid w:val="00DF324F"/>
    <w:rsid w:val="00DF34C3"/>
    <w:rsid w:val="00E267B8"/>
    <w:rsid w:val="00E3256B"/>
    <w:rsid w:val="00E43C38"/>
    <w:rsid w:val="00E4590B"/>
    <w:rsid w:val="00E468E8"/>
    <w:rsid w:val="00E47DD4"/>
    <w:rsid w:val="00E51A6B"/>
    <w:rsid w:val="00E51F60"/>
    <w:rsid w:val="00E549AB"/>
    <w:rsid w:val="00E5532F"/>
    <w:rsid w:val="00E663FB"/>
    <w:rsid w:val="00E664AD"/>
    <w:rsid w:val="00E67E64"/>
    <w:rsid w:val="00E773F0"/>
    <w:rsid w:val="00E96DB4"/>
    <w:rsid w:val="00EB369E"/>
    <w:rsid w:val="00EC7F0F"/>
    <w:rsid w:val="00ED4C20"/>
    <w:rsid w:val="00ED6ADE"/>
    <w:rsid w:val="00EE7F6D"/>
    <w:rsid w:val="00EF0B56"/>
    <w:rsid w:val="00EF2A76"/>
    <w:rsid w:val="00EF3CB8"/>
    <w:rsid w:val="00F01369"/>
    <w:rsid w:val="00F128C2"/>
    <w:rsid w:val="00F26152"/>
    <w:rsid w:val="00F26C7A"/>
    <w:rsid w:val="00F338B5"/>
    <w:rsid w:val="00F52F46"/>
    <w:rsid w:val="00F5310D"/>
    <w:rsid w:val="00F63A12"/>
    <w:rsid w:val="00F67239"/>
    <w:rsid w:val="00F70A9E"/>
    <w:rsid w:val="00F72365"/>
    <w:rsid w:val="00F72A67"/>
    <w:rsid w:val="00F76BA3"/>
    <w:rsid w:val="00F7734D"/>
    <w:rsid w:val="00F7788F"/>
    <w:rsid w:val="00F80A33"/>
    <w:rsid w:val="00F8456C"/>
    <w:rsid w:val="00F8773B"/>
    <w:rsid w:val="00FA0EEC"/>
    <w:rsid w:val="00FB2AB6"/>
    <w:rsid w:val="00FB3756"/>
    <w:rsid w:val="00FC6E35"/>
    <w:rsid w:val="00FC7D71"/>
    <w:rsid w:val="00FD15DC"/>
    <w:rsid w:val="00FD18B5"/>
    <w:rsid w:val="00FD19A3"/>
    <w:rsid w:val="00FD2369"/>
    <w:rsid w:val="00FE2AD6"/>
    <w:rsid w:val="00FF15EA"/>
    <w:rsid w:val="00FF2B3E"/>
    <w:rsid w:val="00FF4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5878172">
      <w:bodyDiv w:val="1"/>
      <w:marLeft w:val="0"/>
      <w:marRight w:val="0"/>
      <w:marTop w:val="0"/>
      <w:marBottom w:val="0"/>
      <w:divBdr>
        <w:top w:val="none" w:sz="0" w:space="0" w:color="auto"/>
        <w:left w:val="none" w:sz="0" w:space="0" w:color="auto"/>
        <w:bottom w:val="none" w:sz="0" w:space="0" w:color="auto"/>
        <w:right w:val="none" w:sz="0" w:space="0" w:color="auto"/>
      </w:divBdr>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g-der-staedtebaufoerderung.de/startseit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5743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27</cp:revision>
  <cp:lastPrinted>2021-07-09T14:05:00Z</cp:lastPrinted>
  <dcterms:created xsi:type="dcterms:W3CDTF">2023-04-24T13:31:00Z</dcterms:created>
  <dcterms:modified xsi:type="dcterms:W3CDTF">2023-05-02T11:24:00Z</dcterms:modified>
</cp:coreProperties>
</file>